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Приложение</w:t>
      </w:r>
      <w:r w:rsidR="003C7A23">
        <w:rPr>
          <w:sz w:val="28"/>
          <w:szCs w:val="28"/>
        </w:rPr>
        <w:t xml:space="preserve"> № 1</w:t>
      </w:r>
    </w:p>
    <w:p w:rsidR="007973A1" w:rsidRPr="00422A53" w:rsidRDefault="007973A1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УТВЕРЖДЕН</w:t>
      </w:r>
      <w:r w:rsidR="003E7E5C" w:rsidRPr="00422A53">
        <w:rPr>
          <w:sz w:val="28"/>
          <w:szCs w:val="28"/>
        </w:rPr>
        <w:t>Ы</w:t>
      </w:r>
    </w:p>
    <w:p w:rsidR="007973A1" w:rsidRPr="00422A53" w:rsidRDefault="007973A1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постановлением Правительства</w:t>
      </w: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Кировской области</w:t>
      </w: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 xml:space="preserve">от </w:t>
      </w:r>
      <w:r w:rsidR="00EE497C">
        <w:rPr>
          <w:sz w:val="28"/>
          <w:szCs w:val="28"/>
        </w:rPr>
        <w:t>24.01.2025</w:t>
      </w:r>
      <w:r w:rsidRPr="00422A53">
        <w:rPr>
          <w:sz w:val="28"/>
          <w:szCs w:val="28"/>
        </w:rPr>
        <w:t xml:space="preserve">    №</w:t>
      </w:r>
      <w:r w:rsidR="00EE497C">
        <w:rPr>
          <w:sz w:val="28"/>
          <w:szCs w:val="28"/>
        </w:rPr>
        <w:t xml:space="preserve"> 28-П</w:t>
      </w:r>
      <w:bookmarkStart w:id="0" w:name="_GoBack"/>
      <w:bookmarkEnd w:id="0"/>
    </w:p>
    <w:p w:rsidR="003E5EF9" w:rsidRPr="00EB2185" w:rsidRDefault="00C061C6" w:rsidP="008B07DC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bCs/>
          <w:sz w:val="28"/>
          <w:szCs w:val="28"/>
        </w:rPr>
      </w:pPr>
      <w:r w:rsidRPr="00E96829">
        <w:rPr>
          <w:b/>
          <w:sz w:val="28"/>
          <w:szCs w:val="28"/>
        </w:rPr>
        <w:t xml:space="preserve">Методика </w:t>
      </w:r>
      <w:r w:rsidR="003E5EF9" w:rsidRPr="00E96829">
        <w:rPr>
          <w:b/>
          <w:bCs/>
          <w:sz w:val="28"/>
          <w:szCs w:val="28"/>
        </w:rPr>
        <w:t xml:space="preserve">распределения и </w:t>
      </w:r>
      <w:r w:rsidRPr="00E96829">
        <w:rPr>
          <w:b/>
          <w:bCs/>
          <w:sz w:val="28"/>
          <w:szCs w:val="28"/>
        </w:rPr>
        <w:t xml:space="preserve">правила </w:t>
      </w:r>
      <w:r w:rsidR="003E5EF9" w:rsidRPr="00E96829">
        <w:rPr>
          <w:b/>
          <w:bCs/>
          <w:sz w:val="28"/>
          <w:szCs w:val="28"/>
        </w:rPr>
        <w:t xml:space="preserve">предоставления </w:t>
      </w:r>
      <w:r w:rsidR="00D9153B" w:rsidRPr="00EB2185">
        <w:rPr>
          <w:rFonts w:eastAsia="Calibri"/>
          <w:b/>
          <w:sz w:val="28"/>
          <w:szCs w:val="28"/>
          <w:lang w:eastAsia="en-US"/>
        </w:rPr>
        <w:t>ин</w:t>
      </w:r>
      <w:r w:rsidR="00D9153B">
        <w:rPr>
          <w:rFonts w:eastAsia="Calibri"/>
          <w:b/>
          <w:sz w:val="28"/>
          <w:szCs w:val="28"/>
          <w:lang w:eastAsia="en-US"/>
        </w:rPr>
        <w:t>ого</w:t>
      </w:r>
      <w:r w:rsidR="00D9153B" w:rsidRPr="00EB2185">
        <w:rPr>
          <w:rFonts w:eastAsia="Calibri"/>
          <w:b/>
          <w:sz w:val="28"/>
          <w:szCs w:val="28"/>
          <w:lang w:eastAsia="en-US"/>
        </w:rPr>
        <w:t xml:space="preserve"> межбюджетн</w:t>
      </w:r>
      <w:r w:rsidR="00D9153B">
        <w:rPr>
          <w:rFonts w:eastAsia="Calibri"/>
          <w:b/>
          <w:sz w:val="28"/>
          <w:szCs w:val="28"/>
          <w:lang w:eastAsia="en-US"/>
        </w:rPr>
        <w:t>ого</w:t>
      </w:r>
      <w:r w:rsidR="00D9153B" w:rsidRPr="00EB2185">
        <w:rPr>
          <w:rFonts w:eastAsia="Calibri"/>
          <w:b/>
          <w:sz w:val="28"/>
          <w:szCs w:val="28"/>
          <w:lang w:eastAsia="en-US"/>
        </w:rPr>
        <w:t xml:space="preserve"> трансферт</w:t>
      </w:r>
      <w:r w:rsidR="00D9153B">
        <w:rPr>
          <w:rFonts w:eastAsia="Calibri"/>
          <w:b/>
          <w:sz w:val="28"/>
          <w:szCs w:val="28"/>
          <w:lang w:eastAsia="en-US"/>
        </w:rPr>
        <w:t xml:space="preserve">а </w:t>
      </w:r>
      <w:r w:rsidR="00E96829" w:rsidRPr="00E96829">
        <w:rPr>
          <w:rFonts w:eastAsia="Calibri"/>
          <w:b/>
          <w:sz w:val="28"/>
          <w:szCs w:val="28"/>
          <w:lang w:eastAsia="en-US"/>
        </w:rPr>
        <w:t xml:space="preserve">бюджету муниципального образования </w:t>
      </w:r>
      <w:proofErr w:type="spellStart"/>
      <w:r w:rsidR="00E96829" w:rsidRPr="00E96829">
        <w:rPr>
          <w:rFonts w:eastAsia="Calibri"/>
          <w:b/>
          <w:sz w:val="28"/>
          <w:szCs w:val="28"/>
          <w:lang w:eastAsia="en-US"/>
        </w:rPr>
        <w:t>Кильмезский</w:t>
      </w:r>
      <w:proofErr w:type="spellEnd"/>
      <w:r w:rsidR="00E96829" w:rsidRPr="00E96829">
        <w:rPr>
          <w:rFonts w:eastAsia="Calibri"/>
          <w:b/>
          <w:sz w:val="28"/>
          <w:szCs w:val="28"/>
          <w:lang w:eastAsia="en-US"/>
        </w:rPr>
        <w:t xml:space="preserve"> муниципальный </w:t>
      </w:r>
      <w:r w:rsidR="00E96829" w:rsidRPr="00EB2185">
        <w:rPr>
          <w:rFonts w:eastAsia="Calibri"/>
          <w:b/>
          <w:sz w:val="28"/>
          <w:szCs w:val="28"/>
          <w:lang w:eastAsia="en-US"/>
        </w:rPr>
        <w:t xml:space="preserve">район Кировской области </w:t>
      </w:r>
      <w:r w:rsidR="0070736F" w:rsidRPr="00E96829">
        <w:rPr>
          <w:rFonts w:eastAsia="Calibri"/>
          <w:b/>
          <w:sz w:val="28"/>
          <w:szCs w:val="28"/>
          <w:lang w:eastAsia="en-US"/>
        </w:rPr>
        <w:t xml:space="preserve">из областного бюджета </w:t>
      </w:r>
      <w:r w:rsidR="00EB2185" w:rsidRPr="00EB2185">
        <w:rPr>
          <w:rFonts w:eastAsia="Calibri"/>
          <w:b/>
          <w:sz w:val="28"/>
          <w:szCs w:val="28"/>
          <w:lang w:eastAsia="en-US"/>
        </w:rPr>
        <w:t>на п</w:t>
      </w:r>
      <w:r w:rsidR="00EB2185" w:rsidRPr="00EB2185">
        <w:rPr>
          <w:b/>
          <w:bCs/>
          <w:sz w:val="28"/>
          <w:szCs w:val="28"/>
        </w:rPr>
        <w:t xml:space="preserve">роведение ремонта и обустройство квартиры для граждан, пострадавших в результате пожара в многоквартирном доме </w:t>
      </w:r>
      <w:r w:rsidR="00D9153B">
        <w:rPr>
          <w:b/>
          <w:bCs/>
          <w:sz w:val="28"/>
          <w:szCs w:val="28"/>
        </w:rPr>
        <w:br/>
      </w:r>
      <w:r w:rsidR="00EB2185" w:rsidRPr="00EB2185">
        <w:rPr>
          <w:b/>
          <w:bCs/>
          <w:sz w:val="28"/>
          <w:szCs w:val="28"/>
        </w:rPr>
        <w:t xml:space="preserve">в </w:t>
      </w:r>
      <w:proofErr w:type="spellStart"/>
      <w:r w:rsidR="00EB2185" w:rsidRPr="00EB2185">
        <w:rPr>
          <w:b/>
          <w:bCs/>
          <w:sz w:val="28"/>
          <w:szCs w:val="28"/>
        </w:rPr>
        <w:t>пгт</w:t>
      </w:r>
      <w:proofErr w:type="spellEnd"/>
      <w:r w:rsidR="00EB2185" w:rsidRPr="00EB2185">
        <w:rPr>
          <w:b/>
          <w:bCs/>
          <w:sz w:val="28"/>
          <w:szCs w:val="28"/>
        </w:rPr>
        <w:t xml:space="preserve"> </w:t>
      </w:r>
      <w:proofErr w:type="spellStart"/>
      <w:r w:rsidR="00EB2185" w:rsidRPr="00EB2185">
        <w:rPr>
          <w:b/>
          <w:bCs/>
          <w:sz w:val="28"/>
          <w:szCs w:val="28"/>
        </w:rPr>
        <w:t>Кильмезь</w:t>
      </w:r>
      <w:proofErr w:type="spellEnd"/>
      <w:r w:rsidR="00E25397">
        <w:rPr>
          <w:b/>
          <w:bCs/>
          <w:sz w:val="28"/>
          <w:szCs w:val="28"/>
        </w:rPr>
        <w:t xml:space="preserve"> </w:t>
      </w:r>
      <w:proofErr w:type="spellStart"/>
      <w:r w:rsidR="00E25397">
        <w:rPr>
          <w:b/>
          <w:bCs/>
          <w:sz w:val="28"/>
          <w:szCs w:val="28"/>
        </w:rPr>
        <w:t>Кильмезского</w:t>
      </w:r>
      <w:proofErr w:type="spellEnd"/>
      <w:r w:rsidR="00E25397">
        <w:rPr>
          <w:b/>
          <w:bCs/>
          <w:sz w:val="28"/>
          <w:szCs w:val="28"/>
        </w:rPr>
        <w:t xml:space="preserve"> района Кировской области</w:t>
      </w:r>
      <w:r w:rsidR="0070736F">
        <w:rPr>
          <w:b/>
          <w:bCs/>
          <w:sz w:val="28"/>
          <w:szCs w:val="28"/>
        </w:rPr>
        <w:t xml:space="preserve">, </w:t>
      </w:r>
      <w:r w:rsidR="00E25397">
        <w:rPr>
          <w:b/>
          <w:bCs/>
          <w:sz w:val="28"/>
          <w:szCs w:val="28"/>
        </w:rPr>
        <w:t>на</w:t>
      </w:r>
      <w:r w:rsidR="0070736F">
        <w:rPr>
          <w:b/>
          <w:bCs/>
          <w:sz w:val="28"/>
          <w:szCs w:val="28"/>
        </w:rPr>
        <w:t xml:space="preserve"> 2025 год</w:t>
      </w:r>
    </w:p>
    <w:p w:rsidR="00E96829" w:rsidRDefault="00DF111D" w:rsidP="00E968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1. </w:t>
      </w:r>
      <w:r w:rsidR="00C061C6" w:rsidRPr="00422A53">
        <w:rPr>
          <w:rFonts w:eastAsia="Calibri"/>
          <w:sz w:val="28"/>
          <w:szCs w:val="28"/>
        </w:rPr>
        <w:t xml:space="preserve">Методика </w:t>
      </w:r>
      <w:r w:rsidR="0065152E" w:rsidRPr="00422A53">
        <w:rPr>
          <w:bCs/>
          <w:sz w:val="28"/>
          <w:szCs w:val="28"/>
        </w:rPr>
        <w:t xml:space="preserve">распределения и </w:t>
      </w:r>
      <w:r w:rsidR="00C061C6" w:rsidRPr="00422A53">
        <w:rPr>
          <w:bCs/>
          <w:sz w:val="28"/>
          <w:szCs w:val="28"/>
        </w:rPr>
        <w:t xml:space="preserve">правила </w:t>
      </w:r>
      <w:r w:rsidR="0065152E" w:rsidRPr="00422A53">
        <w:rPr>
          <w:bCs/>
          <w:sz w:val="28"/>
          <w:szCs w:val="28"/>
        </w:rPr>
        <w:t xml:space="preserve">предоставления </w:t>
      </w:r>
      <w:r w:rsidR="00D9153B" w:rsidRPr="00E57A57">
        <w:rPr>
          <w:rFonts w:eastAsia="Calibri"/>
          <w:sz w:val="28"/>
          <w:szCs w:val="28"/>
          <w:lang w:eastAsia="en-US"/>
        </w:rPr>
        <w:t>ин</w:t>
      </w:r>
      <w:r w:rsidR="00D9153B">
        <w:rPr>
          <w:rFonts w:eastAsia="Calibri"/>
          <w:sz w:val="28"/>
          <w:szCs w:val="28"/>
          <w:lang w:eastAsia="en-US"/>
        </w:rPr>
        <w:t>ого</w:t>
      </w:r>
      <w:r w:rsidR="00D9153B" w:rsidRPr="00E57A57">
        <w:rPr>
          <w:rFonts w:eastAsia="Calibri"/>
          <w:sz w:val="28"/>
          <w:szCs w:val="28"/>
          <w:lang w:eastAsia="en-US"/>
        </w:rPr>
        <w:t xml:space="preserve"> межбюджетн</w:t>
      </w:r>
      <w:r w:rsidR="00D9153B">
        <w:rPr>
          <w:rFonts w:eastAsia="Calibri"/>
          <w:sz w:val="28"/>
          <w:szCs w:val="28"/>
          <w:lang w:eastAsia="en-US"/>
        </w:rPr>
        <w:t>ого</w:t>
      </w:r>
      <w:r w:rsidR="00D9153B" w:rsidRPr="00E57A57">
        <w:rPr>
          <w:rFonts w:eastAsia="Calibri"/>
          <w:sz w:val="28"/>
          <w:szCs w:val="28"/>
          <w:lang w:eastAsia="en-US"/>
        </w:rPr>
        <w:t xml:space="preserve"> трансферт</w:t>
      </w:r>
      <w:r w:rsidR="00D9153B">
        <w:rPr>
          <w:rFonts w:eastAsia="Calibri"/>
          <w:sz w:val="28"/>
          <w:szCs w:val="28"/>
          <w:lang w:eastAsia="en-US"/>
        </w:rPr>
        <w:t>а</w:t>
      </w:r>
      <w:r w:rsidR="00D9153B" w:rsidRPr="00E57A57">
        <w:rPr>
          <w:rFonts w:eastAsia="Calibri"/>
          <w:sz w:val="28"/>
          <w:szCs w:val="28"/>
          <w:lang w:eastAsia="en-US"/>
        </w:rPr>
        <w:t xml:space="preserve"> </w:t>
      </w:r>
      <w:r w:rsidR="00E96829" w:rsidRPr="00E57A57">
        <w:rPr>
          <w:rFonts w:eastAsia="Calibri"/>
          <w:sz w:val="28"/>
          <w:szCs w:val="28"/>
          <w:lang w:eastAsia="en-US"/>
        </w:rPr>
        <w:t xml:space="preserve">бюджету муниципального образования </w:t>
      </w:r>
      <w:proofErr w:type="spellStart"/>
      <w:r w:rsidR="00E96829" w:rsidRPr="00E57A57">
        <w:rPr>
          <w:rFonts w:eastAsia="Calibri"/>
          <w:sz w:val="28"/>
          <w:szCs w:val="28"/>
          <w:lang w:eastAsia="en-US"/>
        </w:rPr>
        <w:t>Кильмезский</w:t>
      </w:r>
      <w:proofErr w:type="spellEnd"/>
      <w:r w:rsidR="00E96829" w:rsidRPr="00E57A57">
        <w:rPr>
          <w:rFonts w:eastAsia="Calibri"/>
          <w:sz w:val="28"/>
          <w:szCs w:val="28"/>
          <w:lang w:eastAsia="en-US"/>
        </w:rPr>
        <w:t xml:space="preserve"> муниципальный район Кировской области </w:t>
      </w:r>
      <w:r w:rsidR="0070736F" w:rsidRPr="00E57A57">
        <w:rPr>
          <w:rFonts w:eastAsia="Calibri"/>
          <w:sz w:val="28"/>
          <w:szCs w:val="28"/>
          <w:lang w:eastAsia="en-US"/>
        </w:rPr>
        <w:t xml:space="preserve">из областного бюджета </w:t>
      </w:r>
      <w:r w:rsidR="00EB2185">
        <w:rPr>
          <w:rFonts w:eastAsia="Calibri"/>
          <w:sz w:val="28"/>
          <w:szCs w:val="28"/>
          <w:lang w:eastAsia="en-US"/>
        </w:rPr>
        <w:t>на п</w:t>
      </w:r>
      <w:r w:rsidR="00EB2185">
        <w:rPr>
          <w:bCs/>
          <w:sz w:val="28"/>
          <w:szCs w:val="28"/>
        </w:rPr>
        <w:t xml:space="preserve">роведение ремонта и обустройство квартиры для граждан, пострадавших в результате пожара в многоквартирном доме в </w:t>
      </w:r>
      <w:proofErr w:type="spellStart"/>
      <w:r w:rsidR="00EB2185">
        <w:rPr>
          <w:bCs/>
          <w:sz w:val="28"/>
          <w:szCs w:val="28"/>
        </w:rPr>
        <w:t>пгт</w:t>
      </w:r>
      <w:proofErr w:type="spellEnd"/>
      <w:r w:rsidR="00EB2185">
        <w:rPr>
          <w:bCs/>
          <w:sz w:val="28"/>
          <w:szCs w:val="28"/>
        </w:rPr>
        <w:t xml:space="preserve"> </w:t>
      </w:r>
      <w:proofErr w:type="spellStart"/>
      <w:r w:rsidR="00EB2185">
        <w:rPr>
          <w:bCs/>
          <w:sz w:val="28"/>
          <w:szCs w:val="28"/>
        </w:rPr>
        <w:t>Кильмезь</w:t>
      </w:r>
      <w:proofErr w:type="spellEnd"/>
      <w:r w:rsidR="00E25397">
        <w:rPr>
          <w:bCs/>
          <w:sz w:val="28"/>
          <w:szCs w:val="28"/>
        </w:rPr>
        <w:t xml:space="preserve"> </w:t>
      </w:r>
      <w:proofErr w:type="spellStart"/>
      <w:r w:rsidR="00E25397">
        <w:rPr>
          <w:bCs/>
          <w:sz w:val="28"/>
          <w:szCs w:val="28"/>
        </w:rPr>
        <w:t>Кильмезского</w:t>
      </w:r>
      <w:proofErr w:type="spellEnd"/>
      <w:r w:rsidR="00E25397">
        <w:rPr>
          <w:bCs/>
          <w:sz w:val="28"/>
          <w:szCs w:val="28"/>
        </w:rPr>
        <w:t xml:space="preserve"> района Кировской области</w:t>
      </w:r>
      <w:r w:rsidR="0070736F">
        <w:rPr>
          <w:bCs/>
          <w:sz w:val="28"/>
          <w:szCs w:val="28"/>
        </w:rPr>
        <w:t>,</w:t>
      </w:r>
      <w:r w:rsidR="00E25397">
        <w:rPr>
          <w:bCs/>
          <w:sz w:val="28"/>
          <w:szCs w:val="28"/>
        </w:rPr>
        <w:t xml:space="preserve"> на</w:t>
      </w:r>
      <w:r w:rsidR="0070736F">
        <w:rPr>
          <w:bCs/>
          <w:sz w:val="28"/>
          <w:szCs w:val="28"/>
        </w:rPr>
        <w:t xml:space="preserve"> 2025 год</w:t>
      </w:r>
      <w:r w:rsidR="00E96829">
        <w:rPr>
          <w:rFonts w:eastAsia="Calibri"/>
          <w:sz w:val="28"/>
          <w:szCs w:val="28"/>
          <w:lang w:eastAsia="en-US"/>
        </w:rPr>
        <w:t xml:space="preserve"> </w:t>
      </w:r>
      <w:r w:rsidRPr="00422A53">
        <w:rPr>
          <w:rFonts w:eastAsia="Calibri"/>
          <w:sz w:val="28"/>
          <w:szCs w:val="28"/>
        </w:rPr>
        <w:t xml:space="preserve">(далее – </w:t>
      </w:r>
      <w:r w:rsidR="003E7E5C" w:rsidRPr="00422A53">
        <w:rPr>
          <w:rFonts w:eastAsia="Calibri"/>
          <w:sz w:val="28"/>
          <w:szCs w:val="28"/>
        </w:rPr>
        <w:t>м</w:t>
      </w:r>
      <w:r w:rsidR="00C061C6" w:rsidRPr="00422A53">
        <w:rPr>
          <w:rFonts w:eastAsia="Calibri"/>
          <w:sz w:val="28"/>
          <w:szCs w:val="28"/>
        </w:rPr>
        <w:t>етодика и правила</w:t>
      </w:r>
      <w:r w:rsidRPr="00422A53">
        <w:rPr>
          <w:rFonts w:eastAsia="Calibri"/>
          <w:sz w:val="28"/>
          <w:szCs w:val="28"/>
        </w:rPr>
        <w:t xml:space="preserve">) </w:t>
      </w:r>
      <w:r w:rsidR="00C061C6" w:rsidRPr="00422A53">
        <w:rPr>
          <w:rFonts w:eastAsia="Calibri"/>
          <w:bCs/>
          <w:sz w:val="28"/>
          <w:szCs w:val="28"/>
        </w:rPr>
        <w:t xml:space="preserve">определяют методику распределения и правила предоставления </w:t>
      </w:r>
      <w:r w:rsidR="00E25397">
        <w:rPr>
          <w:rFonts w:eastAsia="Calibri"/>
          <w:bCs/>
          <w:sz w:val="28"/>
          <w:szCs w:val="28"/>
        </w:rPr>
        <w:t xml:space="preserve">в 2025 году </w:t>
      </w:r>
      <w:r w:rsidR="00D9153B" w:rsidRPr="00E57A57">
        <w:rPr>
          <w:rFonts w:eastAsia="Calibri"/>
          <w:sz w:val="28"/>
          <w:szCs w:val="28"/>
          <w:lang w:eastAsia="en-US"/>
        </w:rPr>
        <w:t>ин</w:t>
      </w:r>
      <w:r w:rsidR="00D9153B">
        <w:rPr>
          <w:rFonts w:eastAsia="Calibri"/>
          <w:sz w:val="28"/>
          <w:szCs w:val="28"/>
          <w:lang w:eastAsia="en-US"/>
        </w:rPr>
        <w:t>ого</w:t>
      </w:r>
      <w:r w:rsidR="00D9153B" w:rsidRPr="00E57A57">
        <w:rPr>
          <w:rFonts w:eastAsia="Calibri"/>
          <w:sz w:val="28"/>
          <w:szCs w:val="28"/>
          <w:lang w:eastAsia="en-US"/>
        </w:rPr>
        <w:t xml:space="preserve"> межбюджетн</w:t>
      </w:r>
      <w:r w:rsidR="00D9153B">
        <w:rPr>
          <w:rFonts w:eastAsia="Calibri"/>
          <w:sz w:val="28"/>
          <w:szCs w:val="28"/>
          <w:lang w:eastAsia="en-US"/>
        </w:rPr>
        <w:t>ого</w:t>
      </w:r>
      <w:r w:rsidR="00D9153B" w:rsidRPr="00E57A57">
        <w:rPr>
          <w:rFonts w:eastAsia="Calibri"/>
          <w:sz w:val="28"/>
          <w:szCs w:val="28"/>
          <w:lang w:eastAsia="en-US"/>
        </w:rPr>
        <w:t xml:space="preserve"> трансферт</w:t>
      </w:r>
      <w:r w:rsidR="00D9153B">
        <w:rPr>
          <w:rFonts w:eastAsia="Calibri"/>
          <w:sz w:val="28"/>
          <w:szCs w:val="28"/>
          <w:lang w:eastAsia="en-US"/>
        </w:rPr>
        <w:t>а</w:t>
      </w:r>
      <w:r w:rsidR="00D9153B" w:rsidRPr="00E57A57">
        <w:rPr>
          <w:rFonts w:eastAsia="Calibri"/>
          <w:sz w:val="28"/>
          <w:szCs w:val="28"/>
          <w:lang w:eastAsia="en-US"/>
        </w:rPr>
        <w:t xml:space="preserve"> </w:t>
      </w:r>
      <w:r w:rsidR="00E96829" w:rsidRPr="00E57A57">
        <w:rPr>
          <w:rFonts w:eastAsia="Calibri"/>
          <w:sz w:val="28"/>
          <w:szCs w:val="28"/>
          <w:lang w:eastAsia="en-US"/>
        </w:rPr>
        <w:t xml:space="preserve">бюджету муниципального образования </w:t>
      </w:r>
      <w:proofErr w:type="spellStart"/>
      <w:r w:rsidR="00E96829" w:rsidRPr="00E57A57">
        <w:rPr>
          <w:rFonts w:eastAsia="Calibri"/>
          <w:sz w:val="28"/>
          <w:szCs w:val="28"/>
          <w:lang w:eastAsia="en-US"/>
        </w:rPr>
        <w:t>Кильмезский</w:t>
      </w:r>
      <w:proofErr w:type="spellEnd"/>
      <w:r w:rsidR="00E96829" w:rsidRPr="00E57A57">
        <w:rPr>
          <w:rFonts w:eastAsia="Calibri"/>
          <w:sz w:val="28"/>
          <w:szCs w:val="28"/>
          <w:lang w:eastAsia="en-US"/>
        </w:rPr>
        <w:t xml:space="preserve"> муниципальный район Кировской области </w:t>
      </w:r>
      <w:r w:rsidR="0070736F" w:rsidRPr="00E57A57">
        <w:rPr>
          <w:rFonts w:eastAsia="Calibri"/>
          <w:sz w:val="28"/>
          <w:szCs w:val="28"/>
          <w:lang w:eastAsia="en-US"/>
        </w:rPr>
        <w:t xml:space="preserve">из областного бюджета </w:t>
      </w:r>
      <w:r w:rsidR="00EB2185">
        <w:rPr>
          <w:rFonts w:eastAsia="Calibri"/>
          <w:sz w:val="28"/>
          <w:szCs w:val="28"/>
          <w:lang w:eastAsia="en-US"/>
        </w:rPr>
        <w:t>на п</w:t>
      </w:r>
      <w:r w:rsidR="00EB2185">
        <w:rPr>
          <w:bCs/>
          <w:sz w:val="28"/>
          <w:szCs w:val="28"/>
        </w:rPr>
        <w:t xml:space="preserve">роведение ремонта и обустройство квартиры для граждан, пострадавших в результате пожара в многоквартирном доме в </w:t>
      </w:r>
      <w:r w:rsidR="00596756">
        <w:rPr>
          <w:bCs/>
          <w:sz w:val="28"/>
          <w:szCs w:val="28"/>
        </w:rPr>
        <w:br/>
      </w:r>
      <w:proofErr w:type="spellStart"/>
      <w:r w:rsidR="00EB2185">
        <w:rPr>
          <w:bCs/>
          <w:sz w:val="28"/>
          <w:szCs w:val="28"/>
        </w:rPr>
        <w:t>пгт</w:t>
      </w:r>
      <w:proofErr w:type="spellEnd"/>
      <w:r w:rsidR="00EB2185">
        <w:rPr>
          <w:bCs/>
          <w:sz w:val="28"/>
          <w:szCs w:val="28"/>
        </w:rPr>
        <w:t xml:space="preserve"> </w:t>
      </w:r>
      <w:proofErr w:type="spellStart"/>
      <w:r w:rsidR="00EB2185">
        <w:rPr>
          <w:bCs/>
          <w:sz w:val="28"/>
          <w:szCs w:val="28"/>
        </w:rPr>
        <w:t>Кильмезь</w:t>
      </w:r>
      <w:proofErr w:type="spellEnd"/>
      <w:r w:rsidR="00E25397">
        <w:rPr>
          <w:bCs/>
          <w:sz w:val="28"/>
          <w:szCs w:val="28"/>
        </w:rPr>
        <w:t xml:space="preserve"> </w:t>
      </w:r>
      <w:proofErr w:type="spellStart"/>
      <w:r w:rsidR="00E25397">
        <w:rPr>
          <w:bCs/>
          <w:sz w:val="28"/>
          <w:szCs w:val="28"/>
        </w:rPr>
        <w:t>Кильмезского</w:t>
      </w:r>
      <w:proofErr w:type="spellEnd"/>
      <w:r w:rsidR="00E25397">
        <w:rPr>
          <w:bCs/>
          <w:sz w:val="28"/>
          <w:szCs w:val="28"/>
        </w:rPr>
        <w:t xml:space="preserve"> района Кировской области</w:t>
      </w:r>
      <w:r w:rsidR="00EB2185" w:rsidRPr="00422A53">
        <w:rPr>
          <w:sz w:val="28"/>
          <w:szCs w:val="28"/>
        </w:rPr>
        <w:t xml:space="preserve"> </w:t>
      </w:r>
      <w:r w:rsidR="00CA472D" w:rsidRPr="00422A53">
        <w:rPr>
          <w:sz w:val="28"/>
          <w:szCs w:val="28"/>
        </w:rPr>
        <w:t>(далее – ин</w:t>
      </w:r>
      <w:r w:rsidR="0070736F">
        <w:rPr>
          <w:sz w:val="28"/>
          <w:szCs w:val="28"/>
        </w:rPr>
        <w:t>ой</w:t>
      </w:r>
      <w:r w:rsidR="00CA472D" w:rsidRPr="00422A53">
        <w:rPr>
          <w:sz w:val="28"/>
          <w:szCs w:val="28"/>
        </w:rPr>
        <w:t xml:space="preserve"> межбюджетны</w:t>
      </w:r>
      <w:r w:rsidR="0070736F">
        <w:rPr>
          <w:sz w:val="28"/>
          <w:szCs w:val="28"/>
        </w:rPr>
        <w:t>й</w:t>
      </w:r>
      <w:r w:rsidR="00CA472D" w:rsidRPr="00422A53">
        <w:rPr>
          <w:sz w:val="28"/>
          <w:szCs w:val="28"/>
        </w:rPr>
        <w:t xml:space="preserve"> трансферт</w:t>
      </w:r>
      <w:r w:rsidR="00263626">
        <w:rPr>
          <w:sz w:val="28"/>
          <w:szCs w:val="28"/>
        </w:rPr>
        <w:t xml:space="preserve"> из областного бюджета</w:t>
      </w:r>
      <w:r w:rsidR="00CA472D" w:rsidRPr="00422A53">
        <w:rPr>
          <w:sz w:val="28"/>
          <w:szCs w:val="28"/>
        </w:rPr>
        <w:t>).</w:t>
      </w:r>
    </w:p>
    <w:p w:rsidR="0087279C" w:rsidRPr="00B073E4" w:rsidRDefault="00D4009A" w:rsidP="00831C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2. </w:t>
      </w:r>
      <w:r w:rsidR="00E96829">
        <w:rPr>
          <w:rFonts w:eastAsia="Calibri"/>
          <w:sz w:val="28"/>
          <w:szCs w:val="28"/>
        </w:rPr>
        <w:t>И</w:t>
      </w:r>
      <w:r w:rsidR="00E96829" w:rsidRPr="00422A53">
        <w:rPr>
          <w:sz w:val="28"/>
          <w:szCs w:val="28"/>
        </w:rPr>
        <w:t>н</w:t>
      </w:r>
      <w:r w:rsidR="0070736F">
        <w:rPr>
          <w:sz w:val="28"/>
          <w:szCs w:val="28"/>
        </w:rPr>
        <w:t>ой</w:t>
      </w:r>
      <w:r w:rsidR="00E96829" w:rsidRPr="00422A53">
        <w:rPr>
          <w:sz w:val="28"/>
          <w:szCs w:val="28"/>
        </w:rPr>
        <w:t xml:space="preserve"> межбюджетны</w:t>
      </w:r>
      <w:r w:rsidR="0070736F">
        <w:rPr>
          <w:sz w:val="28"/>
          <w:szCs w:val="28"/>
        </w:rPr>
        <w:t>й</w:t>
      </w:r>
      <w:r w:rsidR="00E96829" w:rsidRPr="00422A53">
        <w:rPr>
          <w:sz w:val="28"/>
          <w:szCs w:val="28"/>
        </w:rPr>
        <w:t xml:space="preserve"> трансферт</w:t>
      </w:r>
      <w:r w:rsidR="00263626">
        <w:rPr>
          <w:sz w:val="28"/>
          <w:szCs w:val="28"/>
        </w:rPr>
        <w:t xml:space="preserve"> из областного бюджета</w:t>
      </w:r>
      <w:r>
        <w:rPr>
          <w:rFonts w:eastAsia="Calibri"/>
          <w:sz w:val="28"/>
          <w:szCs w:val="28"/>
        </w:rPr>
        <w:t xml:space="preserve"> предоставля</w:t>
      </w:r>
      <w:r w:rsidR="0070736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тся министерством </w:t>
      </w:r>
      <w:r w:rsidR="00E96829">
        <w:rPr>
          <w:rFonts w:eastAsia="Calibri"/>
          <w:sz w:val="28"/>
          <w:szCs w:val="28"/>
        </w:rPr>
        <w:t xml:space="preserve">социального развития </w:t>
      </w:r>
      <w:r>
        <w:rPr>
          <w:rFonts w:eastAsia="Calibri"/>
          <w:sz w:val="28"/>
          <w:szCs w:val="28"/>
        </w:rPr>
        <w:t>Кировской области (далее</w:t>
      </w:r>
      <w:r w:rsidR="00E9682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министерство) бюджету муниципального образования </w:t>
      </w:r>
      <w:proofErr w:type="spellStart"/>
      <w:r w:rsidR="0087279C" w:rsidRPr="00E57A57">
        <w:rPr>
          <w:rFonts w:eastAsia="Calibri"/>
          <w:sz w:val="28"/>
          <w:szCs w:val="28"/>
          <w:lang w:eastAsia="en-US"/>
        </w:rPr>
        <w:t>Кильмезский</w:t>
      </w:r>
      <w:proofErr w:type="spellEnd"/>
      <w:r w:rsidR="0087279C" w:rsidRPr="00E57A57">
        <w:rPr>
          <w:rFonts w:eastAsia="Calibri"/>
          <w:sz w:val="28"/>
          <w:szCs w:val="28"/>
          <w:lang w:eastAsia="en-US"/>
        </w:rPr>
        <w:t xml:space="preserve"> муниципальный район Кировской области </w:t>
      </w:r>
      <w:r>
        <w:rPr>
          <w:rFonts w:eastAsia="Calibri"/>
          <w:sz w:val="28"/>
          <w:szCs w:val="28"/>
        </w:rPr>
        <w:t>(далее</w:t>
      </w:r>
      <w:r w:rsidR="0087279C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муниципальное образование) на </w:t>
      </w:r>
      <w:r w:rsidR="0087279C" w:rsidRPr="00B073E4">
        <w:rPr>
          <w:rFonts w:eastAsiaTheme="minorHAnsi"/>
          <w:sz w:val="28"/>
          <w:szCs w:val="28"/>
          <w:lang w:eastAsia="en-US"/>
        </w:rPr>
        <w:t>проведени</w:t>
      </w:r>
      <w:r w:rsidR="00831CC4">
        <w:rPr>
          <w:rFonts w:eastAsiaTheme="minorHAnsi"/>
          <w:sz w:val="28"/>
          <w:szCs w:val="28"/>
          <w:lang w:eastAsia="en-US"/>
        </w:rPr>
        <w:t>е</w:t>
      </w:r>
      <w:r w:rsidR="0087279C" w:rsidRPr="00B073E4">
        <w:rPr>
          <w:rFonts w:eastAsiaTheme="minorHAnsi"/>
          <w:sz w:val="28"/>
          <w:szCs w:val="28"/>
          <w:lang w:eastAsia="en-US"/>
        </w:rPr>
        <w:t xml:space="preserve"> ремонта, в том числе при необходимости приспособления </w:t>
      </w:r>
      <w:r w:rsidR="0087279C">
        <w:rPr>
          <w:rFonts w:eastAsiaTheme="minorHAnsi"/>
          <w:sz w:val="28"/>
          <w:szCs w:val="28"/>
          <w:lang w:eastAsia="en-US"/>
        </w:rPr>
        <w:t xml:space="preserve">к </w:t>
      </w:r>
      <w:r w:rsidR="0087279C" w:rsidRPr="00B073E4">
        <w:rPr>
          <w:rFonts w:eastAsiaTheme="minorHAnsi"/>
          <w:sz w:val="28"/>
          <w:szCs w:val="28"/>
          <w:lang w:eastAsia="en-US"/>
        </w:rPr>
        <w:t>потребност</w:t>
      </w:r>
      <w:r w:rsidR="0087279C">
        <w:rPr>
          <w:rFonts w:eastAsiaTheme="minorHAnsi"/>
          <w:sz w:val="28"/>
          <w:szCs w:val="28"/>
          <w:lang w:eastAsia="en-US"/>
        </w:rPr>
        <w:t>ям</w:t>
      </w:r>
      <w:r w:rsidR="0087279C" w:rsidRPr="00B073E4">
        <w:rPr>
          <w:rFonts w:eastAsiaTheme="minorHAnsi"/>
          <w:sz w:val="28"/>
          <w:szCs w:val="28"/>
          <w:lang w:eastAsia="en-US"/>
        </w:rPr>
        <w:t xml:space="preserve"> инвалида, квартиры по адресу: Кировская </w:t>
      </w:r>
      <w:r w:rsidR="0087279C" w:rsidRPr="00B073E4">
        <w:rPr>
          <w:rFonts w:eastAsiaTheme="minorHAnsi"/>
          <w:sz w:val="28"/>
          <w:szCs w:val="28"/>
          <w:lang w:eastAsia="en-US"/>
        </w:rPr>
        <w:lastRenderedPageBreak/>
        <w:t xml:space="preserve">область, </w:t>
      </w:r>
      <w:proofErr w:type="spellStart"/>
      <w:r w:rsidR="0087279C" w:rsidRPr="00B073E4">
        <w:rPr>
          <w:rFonts w:eastAsiaTheme="minorHAnsi"/>
          <w:sz w:val="28"/>
          <w:szCs w:val="28"/>
          <w:lang w:eastAsia="en-US"/>
        </w:rPr>
        <w:t>Кильмезский</w:t>
      </w:r>
      <w:proofErr w:type="spellEnd"/>
      <w:r w:rsidR="0087279C" w:rsidRPr="00B073E4">
        <w:rPr>
          <w:rFonts w:eastAsiaTheme="minorHAnsi"/>
          <w:sz w:val="28"/>
          <w:szCs w:val="28"/>
          <w:lang w:eastAsia="en-US"/>
        </w:rPr>
        <w:t xml:space="preserve"> район</w:t>
      </w:r>
      <w:r w:rsidR="0087279C">
        <w:rPr>
          <w:rFonts w:eastAsiaTheme="minorHAnsi"/>
          <w:sz w:val="28"/>
          <w:szCs w:val="28"/>
          <w:lang w:eastAsia="en-US"/>
        </w:rPr>
        <w:t>,</w:t>
      </w:r>
      <w:r w:rsidR="0087279C" w:rsidRPr="00B073E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7279C" w:rsidRPr="00B073E4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87279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7279C" w:rsidRPr="00B073E4">
        <w:rPr>
          <w:rFonts w:eastAsiaTheme="minorHAnsi"/>
          <w:sz w:val="28"/>
          <w:szCs w:val="28"/>
          <w:lang w:eastAsia="en-US"/>
        </w:rPr>
        <w:t>Кильмезь</w:t>
      </w:r>
      <w:proofErr w:type="spellEnd"/>
      <w:r w:rsidR="0087279C" w:rsidRPr="00B073E4">
        <w:rPr>
          <w:rFonts w:eastAsiaTheme="minorHAnsi"/>
          <w:sz w:val="28"/>
          <w:szCs w:val="28"/>
          <w:lang w:eastAsia="en-US"/>
        </w:rPr>
        <w:t xml:space="preserve">, ул. Советская, д. 62, кв. 11, находящейся в муниципальной собственности муниципального образования </w:t>
      </w:r>
      <w:proofErr w:type="spellStart"/>
      <w:r w:rsidR="0087279C" w:rsidRPr="00B073E4">
        <w:rPr>
          <w:rFonts w:eastAsiaTheme="minorHAnsi"/>
          <w:sz w:val="28"/>
          <w:szCs w:val="28"/>
          <w:lang w:eastAsia="en-US"/>
        </w:rPr>
        <w:t>Кильмезское</w:t>
      </w:r>
      <w:proofErr w:type="spellEnd"/>
      <w:r w:rsidR="0087279C" w:rsidRPr="00B073E4">
        <w:rPr>
          <w:rFonts w:eastAsiaTheme="minorHAnsi"/>
          <w:sz w:val="28"/>
          <w:szCs w:val="28"/>
          <w:lang w:eastAsia="en-US"/>
        </w:rPr>
        <w:t xml:space="preserve"> городское поселение </w:t>
      </w:r>
      <w:proofErr w:type="spellStart"/>
      <w:r w:rsidR="0087279C" w:rsidRPr="00B073E4">
        <w:rPr>
          <w:rFonts w:eastAsiaTheme="minorHAnsi"/>
          <w:sz w:val="28"/>
          <w:szCs w:val="28"/>
          <w:lang w:eastAsia="en-US"/>
        </w:rPr>
        <w:t>Кильмезского</w:t>
      </w:r>
      <w:proofErr w:type="spellEnd"/>
      <w:r w:rsidR="0087279C" w:rsidRPr="00B073E4">
        <w:rPr>
          <w:rFonts w:eastAsiaTheme="minorHAnsi"/>
          <w:sz w:val="28"/>
          <w:szCs w:val="28"/>
          <w:lang w:eastAsia="en-US"/>
        </w:rPr>
        <w:t xml:space="preserve"> района Кировской области и предназначенной для размещения граждан, пострадавших в </w:t>
      </w:r>
      <w:r w:rsidR="0070736F">
        <w:rPr>
          <w:rFonts w:eastAsiaTheme="minorHAnsi"/>
          <w:sz w:val="28"/>
          <w:szCs w:val="28"/>
          <w:lang w:eastAsia="en-US"/>
        </w:rPr>
        <w:t>ре</w:t>
      </w:r>
      <w:r w:rsidR="0087279C" w:rsidRPr="00B073E4">
        <w:rPr>
          <w:rFonts w:eastAsiaTheme="minorHAnsi"/>
          <w:sz w:val="28"/>
          <w:szCs w:val="28"/>
          <w:lang w:eastAsia="en-US"/>
        </w:rPr>
        <w:t xml:space="preserve">зультате </w:t>
      </w:r>
      <w:r w:rsidR="0054297A" w:rsidRPr="00B073E4">
        <w:rPr>
          <w:rFonts w:eastAsiaTheme="minorHAnsi"/>
          <w:sz w:val="28"/>
          <w:szCs w:val="28"/>
          <w:lang w:eastAsia="en-US"/>
        </w:rPr>
        <w:t>пожар</w:t>
      </w:r>
      <w:r w:rsidR="0054297A">
        <w:rPr>
          <w:rFonts w:eastAsiaTheme="minorHAnsi"/>
          <w:sz w:val="28"/>
          <w:szCs w:val="28"/>
          <w:lang w:eastAsia="en-US"/>
        </w:rPr>
        <w:t>а</w:t>
      </w:r>
      <w:r w:rsidR="0054297A" w:rsidRPr="00B073E4">
        <w:rPr>
          <w:rFonts w:eastAsiaTheme="minorHAnsi"/>
          <w:sz w:val="28"/>
          <w:szCs w:val="28"/>
          <w:lang w:eastAsia="en-US"/>
        </w:rPr>
        <w:t>, произошедш</w:t>
      </w:r>
      <w:r w:rsidR="0054297A">
        <w:rPr>
          <w:rFonts w:eastAsiaTheme="minorHAnsi"/>
          <w:sz w:val="28"/>
          <w:szCs w:val="28"/>
          <w:lang w:eastAsia="en-US"/>
        </w:rPr>
        <w:t>его</w:t>
      </w:r>
      <w:r w:rsidR="0054297A" w:rsidRPr="00B073E4">
        <w:rPr>
          <w:rFonts w:eastAsiaTheme="minorHAnsi"/>
          <w:sz w:val="28"/>
          <w:szCs w:val="28"/>
          <w:lang w:eastAsia="en-US"/>
        </w:rPr>
        <w:t xml:space="preserve"> 05.01.2025 в муниципальном многоквартирном доме по адресу: Кировская область, </w:t>
      </w:r>
      <w:proofErr w:type="spellStart"/>
      <w:r w:rsidR="0054297A" w:rsidRPr="00B073E4">
        <w:rPr>
          <w:rFonts w:eastAsiaTheme="minorHAnsi"/>
          <w:sz w:val="28"/>
          <w:szCs w:val="28"/>
          <w:lang w:eastAsia="en-US"/>
        </w:rPr>
        <w:t>Кильмезский</w:t>
      </w:r>
      <w:proofErr w:type="spellEnd"/>
      <w:r w:rsidR="0054297A" w:rsidRPr="00B073E4">
        <w:rPr>
          <w:rFonts w:eastAsiaTheme="minorHAnsi"/>
          <w:sz w:val="28"/>
          <w:szCs w:val="28"/>
          <w:lang w:eastAsia="en-US"/>
        </w:rPr>
        <w:t xml:space="preserve"> район, </w:t>
      </w:r>
      <w:proofErr w:type="spellStart"/>
      <w:r w:rsidR="0054297A" w:rsidRPr="00B073E4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54297A" w:rsidRPr="00B073E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4297A" w:rsidRPr="00B073E4">
        <w:rPr>
          <w:rFonts w:eastAsiaTheme="minorHAnsi"/>
          <w:sz w:val="28"/>
          <w:szCs w:val="28"/>
          <w:lang w:eastAsia="en-US"/>
        </w:rPr>
        <w:t>Кильмезь</w:t>
      </w:r>
      <w:proofErr w:type="spellEnd"/>
      <w:r w:rsidR="0054297A" w:rsidRPr="00B073E4">
        <w:rPr>
          <w:rFonts w:eastAsiaTheme="minorHAnsi"/>
          <w:sz w:val="28"/>
          <w:szCs w:val="28"/>
          <w:lang w:eastAsia="en-US"/>
        </w:rPr>
        <w:t xml:space="preserve">, </w:t>
      </w:r>
      <w:r w:rsidR="00263626">
        <w:rPr>
          <w:rFonts w:eastAsiaTheme="minorHAnsi"/>
          <w:sz w:val="28"/>
          <w:szCs w:val="28"/>
          <w:lang w:eastAsia="en-US"/>
        </w:rPr>
        <w:br/>
      </w:r>
      <w:r w:rsidR="0054297A" w:rsidRPr="00B073E4">
        <w:rPr>
          <w:rFonts w:eastAsiaTheme="minorHAnsi"/>
          <w:sz w:val="28"/>
          <w:szCs w:val="28"/>
          <w:lang w:eastAsia="en-US"/>
        </w:rPr>
        <w:t xml:space="preserve">ул. Садовая, д. 2а (далее – </w:t>
      </w:r>
      <w:r w:rsidR="00263626">
        <w:rPr>
          <w:rFonts w:eastAsiaTheme="minorHAnsi"/>
          <w:sz w:val="28"/>
          <w:szCs w:val="28"/>
          <w:lang w:eastAsia="en-US"/>
        </w:rPr>
        <w:t>квартира</w:t>
      </w:r>
      <w:r w:rsidR="0054297A" w:rsidRPr="00B073E4">
        <w:rPr>
          <w:rFonts w:eastAsiaTheme="minorHAnsi"/>
          <w:sz w:val="28"/>
          <w:szCs w:val="28"/>
          <w:lang w:eastAsia="en-US"/>
        </w:rPr>
        <w:t>)</w:t>
      </w:r>
      <w:r w:rsidR="0087279C" w:rsidRPr="00B073E4">
        <w:rPr>
          <w:rFonts w:eastAsiaTheme="minorHAnsi"/>
          <w:sz w:val="28"/>
          <w:szCs w:val="28"/>
          <w:lang w:eastAsia="en-US"/>
        </w:rPr>
        <w:t>, а также обустройства квартиры мебелью и бытовой техникой.</w:t>
      </w:r>
    </w:p>
    <w:p w:rsidR="00263626" w:rsidRDefault="0054297A" w:rsidP="005429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Муниципальное образовани</w:t>
      </w:r>
      <w:r w:rsidR="0017357A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</w:t>
      </w:r>
      <w:r w:rsidR="0087279C" w:rsidRPr="00B073E4">
        <w:rPr>
          <w:rFonts w:eastAsiaTheme="minorHAnsi"/>
          <w:sz w:val="28"/>
          <w:szCs w:val="28"/>
          <w:lang w:eastAsia="en-US"/>
        </w:rPr>
        <w:t>предостав</w:t>
      </w:r>
      <w:r>
        <w:rPr>
          <w:rFonts w:eastAsiaTheme="minorHAnsi"/>
          <w:sz w:val="28"/>
          <w:szCs w:val="28"/>
          <w:lang w:eastAsia="en-US"/>
        </w:rPr>
        <w:t xml:space="preserve">ляет </w:t>
      </w:r>
      <w:r w:rsidR="0087279C" w:rsidRPr="00B073E4">
        <w:rPr>
          <w:rFonts w:eastAsiaTheme="minorHAnsi"/>
          <w:sz w:val="28"/>
          <w:szCs w:val="28"/>
          <w:lang w:eastAsia="en-US"/>
        </w:rPr>
        <w:t xml:space="preserve">в том числе с использованием </w:t>
      </w:r>
      <w:r w:rsidR="00263626" w:rsidRPr="00B073E4">
        <w:rPr>
          <w:rFonts w:eastAsiaTheme="minorHAnsi"/>
          <w:sz w:val="28"/>
          <w:szCs w:val="28"/>
          <w:lang w:eastAsia="en-US"/>
        </w:rPr>
        <w:t>ин</w:t>
      </w:r>
      <w:r w:rsidR="00263626">
        <w:rPr>
          <w:rFonts w:eastAsiaTheme="minorHAnsi"/>
          <w:sz w:val="28"/>
          <w:szCs w:val="28"/>
          <w:lang w:eastAsia="en-US"/>
        </w:rPr>
        <w:t>ого</w:t>
      </w:r>
      <w:r w:rsidR="00263626" w:rsidRPr="00B073E4">
        <w:rPr>
          <w:rFonts w:eastAsiaTheme="minorHAnsi"/>
          <w:sz w:val="28"/>
          <w:szCs w:val="28"/>
          <w:lang w:eastAsia="en-US"/>
        </w:rPr>
        <w:t xml:space="preserve"> межбюджетн</w:t>
      </w:r>
      <w:r w:rsidR="00263626">
        <w:rPr>
          <w:rFonts w:eastAsiaTheme="minorHAnsi"/>
          <w:sz w:val="28"/>
          <w:szCs w:val="28"/>
          <w:lang w:eastAsia="en-US"/>
        </w:rPr>
        <w:t>ого</w:t>
      </w:r>
      <w:r w:rsidR="00263626" w:rsidRPr="00B073E4">
        <w:rPr>
          <w:rFonts w:eastAsiaTheme="minorHAnsi"/>
          <w:sz w:val="28"/>
          <w:szCs w:val="28"/>
          <w:lang w:eastAsia="en-US"/>
        </w:rPr>
        <w:t xml:space="preserve"> трансферт</w:t>
      </w:r>
      <w:r w:rsidR="00263626">
        <w:rPr>
          <w:rFonts w:eastAsiaTheme="minorHAnsi"/>
          <w:sz w:val="28"/>
          <w:szCs w:val="28"/>
          <w:lang w:eastAsia="en-US"/>
        </w:rPr>
        <w:t>а из</w:t>
      </w:r>
      <w:r w:rsidR="0087279C" w:rsidRPr="00B073E4">
        <w:rPr>
          <w:rFonts w:eastAsiaTheme="minorHAnsi"/>
          <w:sz w:val="28"/>
          <w:szCs w:val="28"/>
          <w:lang w:eastAsia="en-US"/>
        </w:rPr>
        <w:t xml:space="preserve"> областного бюджета </w:t>
      </w:r>
      <w:r w:rsidR="00263626" w:rsidRPr="00B073E4">
        <w:rPr>
          <w:rFonts w:eastAsiaTheme="minorHAnsi"/>
          <w:sz w:val="28"/>
          <w:szCs w:val="28"/>
          <w:lang w:eastAsia="en-US"/>
        </w:rPr>
        <w:t>ин</w:t>
      </w:r>
      <w:r w:rsidR="00263626">
        <w:rPr>
          <w:rFonts w:eastAsiaTheme="minorHAnsi"/>
          <w:sz w:val="28"/>
          <w:szCs w:val="28"/>
          <w:lang w:eastAsia="en-US"/>
        </w:rPr>
        <w:t>ой</w:t>
      </w:r>
      <w:r w:rsidR="00263626" w:rsidRPr="00B073E4">
        <w:rPr>
          <w:rFonts w:eastAsiaTheme="minorHAnsi"/>
          <w:sz w:val="28"/>
          <w:szCs w:val="28"/>
          <w:lang w:eastAsia="en-US"/>
        </w:rPr>
        <w:t xml:space="preserve"> межбюджетны</w:t>
      </w:r>
      <w:r w:rsidR="00263626">
        <w:rPr>
          <w:rFonts w:eastAsiaTheme="minorHAnsi"/>
          <w:sz w:val="28"/>
          <w:szCs w:val="28"/>
          <w:lang w:eastAsia="en-US"/>
        </w:rPr>
        <w:t>й</w:t>
      </w:r>
      <w:r w:rsidR="00263626" w:rsidRPr="00B073E4">
        <w:rPr>
          <w:rFonts w:eastAsiaTheme="minorHAnsi"/>
          <w:sz w:val="28"/>
          <w:szCs w:val="28"/>
          <w:lang w:eastAsia="en-US"/>
        </w:rPr>
        <w:t xml:space="preserve"> трансферт</w:t>
      </w:r>
      <w:r w:rsidR="00263626">
        <w:rPr>
          <w:rFonts w:eastAsiaTheme="minorHAnsi"/>
          <w:sz w:val="28"/>
          <w:szCs w:val="28"/>
          <w:lang w:eastAsia="en-US"/>
        </w:rPr>
        <w:t xml:space="preserve"> из бюджета муниципального образования</w:t>
      </w:r>
      <w:r w:rsidR="00263626" w:rsidRPr="00B073E4">
        <w:rPr>
          <w:rFonts w:eastAsiaTheme="minorHAnsi"/>
          <w:sz w:val="28"/>
          <w:szCs w:val="28"/>
          <w:lang w:eastAsia="en-US"/>
        </w:rPr>
        <w:t xml:space="preserve"> </w:t>
      </w:r>
      <w:r w:rsidR="0087279C" w:rsidRPr="00B073E4">
        <w:rPr>
          <w:rFonts w:eastAsiaTheme="minorHAnsi"/>
          <w:sz w:val="28"/>
          <w:szCs w:val="28"/>
          <w:lang w:eastAsia="en-US"/>
        </w:rPr>
        <w:t xml:space="preserve">бюджету муниципального образования </w:t>
      </w:r>
      <w:proofErr w:type="spellStart"/>
      <w:r w:rsidR="0087279C" w:rsidRPr="00B073E4">
        <w:rPr>
          <w:rFonts w:eastAsiaTheme="minorHAnsi"/>
          <w:sz w:val="28"/>
          <w:szCs w:val="28"/>
          <w:lang w:eastAsia="en-US"/>
        </w:rPr>
        <w:t>Кильмезское</w:t>
      </w:r>
      <w:proofErr w:type="spellEnd"/>
      <w:r w:rsidR="0087279C" w:rsidRPr="00B073E4">
        <w:rPr>
          <w:rFonts w:eastAsiaTheme="minorHAnsi"/>
          <w:sz w:val="28"/>
          <w:szCs w:val="28"/>
          <w:lang w:eastAsia="en-US"/>
        </w:rPr>
        <w:t xml:space="preserve"> городское поселение </w:t>
      </w:r>
      <w:proofErr w:type="spellStart"/>
      <w:r w:rsidR="0087279C" w:rsidRPr="00B073E4">
        <w:rPr>
          <w:rFonts w:eastAsiaTheme="minorHAnsi"/>
          <w:sz w:val="28"/>
          <w:szCs w:val="28"/>
          <w:lang w:eastAsia="en-US"/>
        </w:rPr>
        <w:t>Кильмезского</w:t>
      </w:r>
      <w:proofErr w:type="spellEnd"/>
      <w:r w:rsidR="0087279C" w:rsidRPr="00B073E4">
        <w:rPr>
          <w:rFonts w:eastAsiaTheme="minorHAnsi"/>
          <w:sz w:val="28"/>
          <w:szCs w:val="28"/>
          <w:lang w:eastAsia="en-US"/>
        </w:rPr>
        <w:t xml:space="preserve"> района Кировской области на цели, указанные</w:t>
      </w:r>
      <w:r w:rsidR="0017357A">
        <w:rPr>
          <w:rFonts w:eastAsiaTheme="minorHAnsi"/>
          <w:sz w:val="28"/>
          <w:szCs w:val="28"/>
          <w:lang w:eastAsia="en-US"/>
        </w:rPr>
        <w:t xml:space="preserve"> в</w:t>
      </w:r>
      <w:r w:rsidR="008727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абзаце первом </w:t>
      </w:r>
      <w:r w:rsidR="0087279C" w:rsidRPr="00B073E4">
        <w:rPr>
          <w:rFonts w:eastAsiaTheme="minorHAnsi"/>
          <w:sz w:val="28"/>
          <w:szCs w:val="28"/>
          <w:lang w:eastAsia="en-US"/>
        </w:rPr>
        <w:t>пункт</w:t>
      </w:r>
      <w:r w:rsidR="0017357A">
        <w:rPr>
          <w:rFonts w:eastAsiaTheme="minorHAnsi"/>
          <w:sz w:val="28"/>
          <w:szCs w:val="28"/>
          <w:lang w:eastAsia="en-US"/>
        </w:rPr>
        <w:t>а</w:t>
      </w:r>
      <w:r w:rsidR="0087279C" w:rsidRPr="00B073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="0087279C" w:rsidRPr="00B073E4">
        <w:rPr>
          <w:rFonts w:eastAsiaTheme="minorHAnsi"/>
          <w:sz w:val="28"/>
          <w:szCs w:val="28"/>
          <w:lang w:eastAsia="en-US"/>
        </w:rPr>
        <w:t xml:space="preserve"> настоящ</w:t>
      </w:r>
      <w:r>
        <w:rPr>
          <w:rFonts w:eastAsiaTheme="minorHAnsi"/>
          <w:sz w:val="28"/>
          <w:szCs w:val="28"/>
          <w:lang w:eastAsia="en-US"/>
        </w:rPr>
        <w:t>их методики и правил</w:t>
      </w:r>
      <w:r w:rsidR="009B5A80" w:rsidRPr="009B5A80">
        <w:rPr>
          <w:rFonts w:eastAsiaTheme="minorHAnsi"/>
          <w:sz w:val="28"/>
          <w:szCs w:val="28"/>
          <w:lang w:eastAsia="en-US"/>
        </w:rPr>
        <w:t xml:space="preserve"> </w:t>
      </w:r>
      <w:r w:rsidR="009B5A80">
        <w:rPr>
          <w:rFonts w:eastAsiaTheme="minorHAnsi"/>
          <w:sz w:val="28"/>
          <w:szCs w:val="28"/>
          <w:lang w:eastAsia="en-US"/>
        </w:rPr>
        <w:t xml:space="preserve">(далее – иной межбюджетный трансферт </w:t>
      </w:r>
      <w:r w:rsidR="009B5A80" w:rsidRPr="00B073E4">
        <w:rPr>
          <w:rFonts w:eastAsiaTheme="minorHAnsi"/>
          <w:sz w:val="28"/>
          <w:szCs w:val="28"/>
          <w:lang w:eastAsia="en-US"/>
        </w:rPr>
        <w:t xml:space="preserve">бюджету </w:t>
      </w:r>
      <w:proofErr w:type="spellStart"/>
      <w:r w:rsidR="009B5A80" w:rsidRPr="00B073E4">
        <w:rPr>
          <w:rFonts w:eastAsiaTheme="minorHAnsi"/>
          <w:sz w:val="28"/>
          <w:szCs w:val="28"/>
          <w:lang w:eastAsia="en-US"/>
        </w:rPr>
        <w:t>Кильмезско</w:t>
      </w:r>
      <w:r w:rsidR="009B5A8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9B5A80" w:rsidRPr="00B073E4">
        <w:rPr>
          <w:rFonts w:eastAsiaTheme="minorHAnsi"/>
          <w:sz w:val="28"/>
          <w:szCs w:val="28"/>
          <w:lang w:eastAsia="en-US"/>
        </w:rPr>
        <w:t xml:space="preserve"> городско</w:t>
      </w:r>
      <w:r w:rsidR="009B5A80">
        <w:rPr>
          <w:rFonts w:eastAsiaTheme="minorHAnsi"/>
          <w:sz w:val="28"/>
          <w:szCs w:val="28"/>
          <w:lang w:eastAsia="en-US"/>
        </w:rPr>
        <w:t>го</w:t>
      </w:r>
      <w:r w:rsidR="009B5A80" w:rsidRPr="00B073E4">
        <w:rPr>
          <w:rFonts w:eastAsiaTheme="minorHAnsi"/>
          <w:sz w:val="28"/>
          <w:szCs w:val="28"/>
          <w:lang w:eastAsia="en-US"/>
        </w:rPr>
        <w:t xml:space="preserve"> поселени</w:t>
      </w:r>
      <w:r w:rsidR="009B5A80">
        <w:rPr>
          <w:rFonts w:eastAsiaTheme="minorHAnsi"/>
          <w:sz w:val="28"/>
          <w:szCs w:val="28"/>
          <w:lang w:eastAsia="en-US"/>
        </w:rPr>
        <w:t>я)</w:t>
      </w:r>
      <w:r w:rsidR="00263626">
        <w:rPr>
          <w:rFonts w:eastAsiaTheme="minorHAnsi"/>
          <w:sz w:val="28"/>
          <w:szCs w:val="28"/>
          <w:lang w:eastAsia="en-US"/>
        </w:rPr>
        <w:t>.</w:t>
      </w:r>
    </w:p>
    <w:p w:rsidR="00F60BBF" w:rsidRDefault="00D4009A" w:rsidP="00F60B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Размер </w:t>
      </w:r>
      <w:r w:rsidR="0054297A">
        <w:rPr>
          <w:rFonts w:eastAsia="Calibri"/>
          <w:sz w:val="28"/>
          <w:szCs w:val="28"/>
        </w:rPr>
        <w:t>ин</w:t>
      </w:r>
      <w:r w:rsidR="009C5DC7">
        <w:rPr>
          <w:rFonts w:eastAsia="Calibri"/>
          <w:sz w:val="28"/>
          <w:szCs w:val="28"/>
        </w:rPr>
        <w:t>ого</w:t>
      </w:r>
      <w:r w:rsidR="0054297A">
        <w:rPr>
          <w:rFonts w:eastAsia="Calibri"/>
          <w:sz w:val="28"/>
          <w:szCs w:val="28"/>
        </w:rPr>
        <w:t xml:space="preserve"> межбюджетн</w:t>
      </w:r>
      <w:r w:rsidR="009C5DC7">
        <w:rPr>
          <w:rFonts w:eastAsia="Calibri"/>
          <w:sz w:val="28"/>
          <w:szCs w:val="28"/>
        </w:rPr>
        <w:t>ого</w:t>
      </w:r>
      <w:r w:rsidR="0054297A">
        <w:rPr>
          <w:rFonts w:eastAsia="Calibri"/>
          <w:sz w:val="28"/>
          <w:szCs w:val="28"/>
        </w:rPr>
        <w:t xml:space="preserve"> трансферт</w:t>
      </w:r>
      <w:r w:rsidR="009C5DC7">
        <w:rPr>
          <w:rFonts w:eastAsia="Calibri"/>
          <w:sz w:val="28"/>
          <w:szCs w:val="28"/>
        </w:rPr>
        <w:t>а</w:t>
      </w:r>
      <w:r w:rsidR="00263626">
        <w:rPr>
          <w:rFonts w:eastAsia="Calibri"/>
          <w:sz w:val="28"/>
          <w:szCs w:val="28"/>
        </w:rPr>
        <w:t xml:space="preserve"> </w:t>
      </w:r>
      <w:r w:rsidR="00263626">
        <w:rPr>
          <w:sz w:val="28"/>
          <w:szCs w:val="28"/>
        </w:rPr>
        <w:t>из областного бюджета</w:t>
      </w:r>
      <w:r w:rsidR="005429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(S) определяется по следующей формуле:</w:t>
      </w:r>
    </w:p>
    <w:p w:rsidR="0092341E" w:rsidRDefault="0092341E" w:rsidP="00F60B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60BBF" w:rsidRPr="00422A53" w:rsidRDefault="00F60BBF" w:rsidP="00F60BB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S = </w:t>
      </w:r>
      <w:r>
        <w:rPr>
          <w:rFonts w:eastAsia="Calibri"/>
          <w:sz w:val="28"/>
          <w:szCs w:val="28"/>
          <w:lang w:val="en-US"/>
        </w:rPr>
        <w:t>V</w:t>
      </w:r>
      <w:r w:rsidRPr="00422A53">
        <w:rPr>
          <w:rFonts w:eastAsia="Calibri"/>
          <w:sz w:val="28"/>
          <w:szCs w:val="28"/>
        </w:rPr>
        <w:t xml:space="preserve"> x </w:t>
      </w:r>
      <w:r w:rsidRPr="00422A53">
        <w:rPr>
          <w:rFonts w:eastAsia="Calibri"/>
          <w:sz w:val="28"/>
          <w:szCs w:val="28"/>
          <w:lang w:val="en-US"/>
        </w:rPr>
        <w:t>Q</w:t>
      </w:r>
      <w:r w:rsidRPr="00422A53">
        <w:rPr>
          <w:rFonts w:eastAsia="Calibri"/>
          <w:sz w:val="28"/>
          <w:szCs w:val="28"/>
        </w:rPr>
        <w:t>, где:</w:t>
      </w:r>
    </w:p>
    <w:p w:rsidR="00F60BBF" w:rsidRPr="00422A53" w:rsidRDefault="00F60BBF" w:rsidP="00F60B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9B139E" w:rsidRDefault="00F60BBF" w:rsidP="00F60B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V</w:t>
      </w:r>
      <w:r w:rsidRPr="00F60BBF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объем расходов на </w:t>
      </w:r>
      <w:r w:rsidRPr="00B073E4">
        <w:rPr>
          <w:rFonts w:eastAsiaTheme="minorHAnsi"/>
          <w:sz w:val="28"/>
          <w:szCs w:val="28"/>
          <w:lang w:eastAsia="en-US"/>
        </w:rPr>
        <w:t>проведени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B073E4">
        <w:rPr>
          <w:rFonts w:eastAsiaTheme="minorHAnsi"/>
          <w:sz w:val="28"/>
          <w:szCs w:val="28"/>
          <w:lang w:eastAsia="en-US"/>
        </w:rPr>
        <w:t xml:space="preserve"> ремонта, в том числе при необходимости приспособления </w:t>
      </w:r>
      <w:r>
        <w:rPr>
          <w:rFonts w:eastAsiaTheme="minorHAnsi"/>
          <w:sz w:val="28"/>
          <w:szCs w:val="28"/>
          <w:lang w:eastAsia="en-US"/>
        </w:rPr>
        <w:t xml:space="preserve">к </w:t>
      </w:r>
      <w:r w:rsidRPr="00B073E4">
        <w:rPr>
          <w:rFonts w:eastAsiaTheme="minorHAnsi"/>
          <w:sz w:val="28"/>
          <w:szCs w:val="28"/>
          <w:lang w:eastAsia="en-US"/>
        </w:rPr>
        <w:t>потребност</w:t>
      </w:r>
      <w:r>
        <w:rPr>
          <w:rFonts w:eastAsiaTheme="minorHAnsi"/>
          <w:sz w:val="28"/>
          <w:szCs w:val="28"/>
          <w:lang w:eastAsia="en-US"/>
        </w:rPr>
        <w:t>ям</w:t>
      </w:r>
      <w:r w:rsidRPr="00B073E4">
        <w:rPr>
          <w:rFonts w:eastAsiaTheme="minorHAnsi"/>
          <w:sz w:val="28"/>
          <w:szCs w:val="28"/>
          <w:lang w:eastAsia="en-US"/>
        </w:rPr>
        <w:t xml:space="preserve"> инвалида, квартиры, а также обустройства квартиры мебелью и бытовой техникой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073E4">
        <w:rPr>
          <w:rFonts w:eastAsiaTheme="minorHAnsi"/>
          <w:sz w:val="28"/>
          <w:szCs w:val="28"/>
          <w:lang w:eastAsia="en-US"/>
        </w:rPr>
        <w:t xml:space="preserve">в размере не более </w:t>
      </w:r>
      <w:r w:rsidR="00EB2185">
        <w:rPr>
          <w:rFonts w:eastAsiaTheme="minorHAnsi"/>
          <w:sz w:val="28"/>
          <w:szCs w:val="28"/>
          <w:lang w:eastAsia="en-US"/>
        </w:rPr>
        <w:br/>
      </w:r>
      <w:r w:rsidRPr="00B073E4">
        <w:rPr>
          <w:rFonts w:eastAsiaTheme="minorHAnsi"/>
          <w:sz w:val="28"/>
          <w:szCs w:val="28"/>
          <w:lang w:eastAsia="en-US"/>
        </w:rPr>
        <w:t xml:space="preserve">500 тысяч рублей на каждого гражданина, пострадавшего в результате </w:t>
      </w:r>
      <w:r w:rsidR="009B139E" w:rsidRPr="00B073E4">
        <w:rPr>
          <w:rFonts w:eastAsiaTheme="minorHAnsi"/>
          <w:sz w:val="28"/>
          <w:szCs w:val="28"/>
          <w:lang w:eastAsia="en-US"/>
        </w:rPr>
        <w:t>пожар</w:t>
      </w:r>
      <w:r w:rsidR="009B139E">
        <w:rPr>
          <w:rFonts w:eastAsiaTheme="minorHAnsi"/>
          <w:sz w:val="28"/>
          <w:szCs w:val="28"/>
          <w:lang w:eastAsia="en-US"/>
        </w:rPr>
        <w:t>а</w:t>
      </w:r>
      <w:r w:rsidR="009B139E" w:rsidRPr="00B073E4">
        <w:rPr>
          <w:rFonts w:eastAsiaTheme="minorHAnsi"/>
          <w:sz w:val="28"/>
          <w:szCs w:val="28"/>
          <w:lang w:eastAsia="en-US"/>
        </w:rPr>
        <w:t>, произошедш</w:t>
      </w:r>
      <w:r w:rsidR="009B139E">
        <w:rPr>
          <w:rFonts w:eastAsiaTheme="minorHAnsi"/>
          <w:sz w:val="28"/>
          <w:szCs w:val="28"/>
          <w:lang w:eastAsia="en-US"/>
        </w:rPr>
        <w:t>его</w:t>
      </w:r>
      <w:r w:rsidR="009B139E" w:rsidRPr="00B073E4">
        <w:rPr>
          <w:rFonts w:eastAsiaTheme="minorHAnsi"/>
          <w:sz w:val="28"/>
          <w:szCs w:val="28"/>
          <w:lang w:eastAsia="en-US"/>
        </w:rPr>
        <w:t xml:space="preserve"> 05.01.2025 в муниципальном многоквартирном доме по адресу: Кировская область, </w:t>
      </w:r>
      <w:proofErr w:type="spellStart"/>
      <w:r w:rsidR="009B139E" w:rsidRPr="00B073E4">
        <w:rPr>
          <w:rFonts w:eastAsiaTheme="minorHAnsi"/>
          <w:sz w:val="28"/>
          <w:szCs w:val="28"/>
          <w:lang w:eastAsia="en-US"/>
        </w:rPr>
        <w:t>Кильмезский</w:t>
      </w:r>
      <w:proofErr w:type="spellEnd"/>
      <w:r w:rsidR="009B139E" w:rsidRPr="00B073E4">
        <w:rPr>
          <w:rFonts w:eastAsiaTheme="minorHAnsi"/>
          <w:sz w:val="28"/>
          <w:szCs w:val="28"/>
          <w:lang w:eastAsia="en-US"/>
        </w:rPr>
        <w:t xml:space="preserve"> район, </w:t>
      </w:r>
      <w:proofErr w:type="spellStart"/>
      <w:r w:rsidR="009B139E" w:rsidRPr="00B073E4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9B139E" w:rsidRPr="00B073E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B139E" w:rsidRPr="00B073E4">
        <w:rPr>
          <w:rFonts w:eastAsiaTheme="minorHAnsi"/>
          <w:sz w:val="28"/>
          <w:szCs w:val="28"/>
          <w:lang w:eastAsia="en-US"/>
        </w:rPr>
        <w:t>Кильмезь</w:t>
      </w:r>
      <w:proofErr w:type="spellEnd"/>
      <w:r w:rsidR="009B139E" w:rsidRPr="00B073E4">
        <w:rPr>
          <w:rFonts w:eastAsiaTheme="minorHAnsi"/>
          <w:sz w:val="28"/>
          <w:szCs w:val="28"/>
          <w:lang w:eastAsia="en-US"/>
        </w:rPr>
        <w:t xml:space="preserve">, </w:t>
      </w:r>
      <w:r w:rsidR="009B139E">
        <w:rPr>
          <w:rFonts w:eastAsiaTheme="minorHAnsi"/>
          <w:sz w:val="28"/>
          <w:szCs w:val="28"/>
          <w:lang w:eastAsia="en-US"/>
        </w:rPr>
        <w:br/>
      </w:r>
      <w:r w:rsidR="009B139E" w:rsidRPr="00B073E4">
        <w:rPr>
          <w:rFonts w:eastAsiaTheme="minorHAnsi"/>
          <w:sz w:val="28"/>
          <w:szCs w:val="28"/>
          <w:lang w:eastAsia="en-US"/>
        </w:rPr>
        <w:t>ул. Садовая, д. 2а</w:t>
      </w:r>
      <w:r w:rsidR="009B139E">
        <w:rPr>
          <w:rFonts w:eastAsiaTheme="minorHAnsi"/>
          <w:sz w:val="28"/>
          <w:szCs w:val="28"/>
          <w:lang w:eastAsia="en-US"/>
        </w:rPr>
        <w:t xml:space="preserve"> (далее – граждан</w:t>
      </w:r>
      <w:r w:rsidR="009B5A80">
        <w:rPr>
          <w:rFonts w:eastAsiaTheme="minorHAnsi"/>
          <w:sz w:val="28"/>
          <w:szCs w:val="28"/>
          <w:lang w:eastAsia="en-US"/>
        </w:rPr>
        <w:t>ин</w:t>
      </w:r>
      <w:r w:rsidR="009B139E" w:rsidRPr="00B073E4">
        <w:rPr>
          <w:rFonts w:eastAsiaTheme="minorHAnsi"/>
          <w:sz w:val="28"/>
          <w:szCs w:val="28"/>
          <w:lang w:eastAsia="en-US"/>
        </w:rPr>
        <w:t>, пострадавши</w:t>
      </w:r>
      <w:r w:rsidR="009B5A80">
        <w:rPr>
          <w:rFonts w:eastAsiaTheme="minorHAnsi"/>
          <w:sz w:val="28"/>
          <w:szCs w:val="28"/>
          <w:lang w:eastAsia="en-US"/>
        </w:rPr>
        <w:t>й</w:t>
      </w:r>
      <w:r w:rsidR="009B139E" w:rsidRPr="00B073E4">
        <w:rPr>
          <w:rFonts w:eastAsiaTheme="minorHAnsi"/>
          <w:sz w:val="28"/>
          <w:szCs w:val="28"/>
          <w:lang w:eastAsia="en-US"/>
        </w:rPr>
        <w:t xml:space="preserve"> в результате пожар</w:t>
      </w:r>
      <w:r w:rsidR="009B139E">
        <w:rPr>
          <w:rFonts w:eastAsiaTheme="minorHAnsi"/>
          <w:sz w:val="28"/>
          <w:szCs w:val="28"/>
          <w:lang w:eastAsia="en-US"/>
        </w:rPr>
        <w:t>а</w:t>
      </w:r>
      <w:r w:rsidR="009B139E" w:rsidRPr="00B073E4">
        <w:rPr>
          <w:rFonts w:eastAsiaTheme="minorHAnsi"/>
          <w:sz w:val="28"/>
          <w:szCs w:val="28"/>
          <w:lang w:eastAsia="en-US"/>
        </w:rPr>
        <w:t xml:space="preserve"> в </w:t>
      </w:r>
      <w:r w:rsidR="009B139E" w:rsidRPr="00D6503E">
        <w:rPr>
          <w:rFonts w:eastAsiaTheme="minorHAnsi"/>
          <w:sz w:val="28"/>
          <w:szCs w:val="28"/>
          <w:lang w:eastAsia="en-US"/>
        </w:rPr>
        <w:t>многоквартирном доме</w:t>
      </w:r>
      <w:r w:rsidR="009B139E">
        <w:rPr>
          <w:rFonts w:eastAsiaTheme="minorHAnsi"/>
          <w:sz w:val="28"/>
          <w:szCs w:val="28"/>
          <w:lang w:eastAsia="en-US"/>
        </w:rPr>
        <w:t xml:space="preserve">). </w:t>
      </w:r>
      <w:r w:rsidR="009B139E" w:rsidRPr="00D6503E">
        <w:rPr>
          <w:rFonts w:eastAsia="Calibri"/>
          <w:sz w:val="28"/>
          <w:szCs w:val="28"/>
        </w:rPr>
        <w:t xml:space="preserve">Перечень </w:t>
      </w:r>
      <w:r w:rsidR="009B139E" w:rsidRPr="00B073E4">
        <w:rPr>
          <w:rFonts w:eastAsiaTheme="minorHAnsi"/>
          <w:sz w:val="28"/>
          <w:szCs w:val="28"/>
          <w:lang w:eastAsia="en-US"/>
        </w:rPr>
        <w:t>мебел</w:t>
      </w:r>
      <w:r w:rsidR="009B139E">
        <w:rPr>
          <w:rFonts w:eastAsiaTheme="minorHAnsi"/>
          <w:sz w:val="28"/>
          <w:szCs w:val="28"/>
          <w:lang w:eastAsia="en-US"/>
        </w:rPr>
        <w:t>и</w:t>
      </w:r>
      <w:r w:rsidR="009B139E" w:rsidRPr="00B073E4">
        <w:rPr>
          <w:rFonts w:eastAsiaTheme="minorHAnsi"/>
          <w:sz w:val="28"/>
          <w:szCs w:val="28"/>
          <w:lang w:eastAsia="en-US"/>
        </w:rPr>
        <w:t xml:space="preserve"> и бытовой техник</w:t>
      </w:r>
      <w:r w:rsidR="00727F97">
        <w:rPr>
          <w:rFonts w:eastAsiaTheme="minorHAnsi"/>
          <w:sz w:val="28"/>
          <w:szCs w:val="28"/>
          <w:lang w:eastAsia="en-US"/>
        </w:rPr>
        <w:t>и</w:t>
      </w:r>
      <w:r w:rsidR="009B139E" w:rsidRPr="00D6503E">
        <w:rPr>
          <w:rFonts w:eastAsia="Calibri"/>
          <w:sz w:val="28"/>
          <w:szCs w:val="28"/>
        </w:rPr>
        <w:t xml:space="preserve"> для </w:t>
      </w:r>
      <w:r w:rsidR="009B139E">
        <w:rPr>
          <w:rFonts w:eastAsia="Calibri"/>
          <w:sz w:val="28"/>
          <w:szCs w:val="28"/>
        </w:rPr>
        <w:t xml:space="preserve">обустройства квартиры </w:t>
      </w:r>
      <w:r w:rsidR="009B139E" w:rsidRPr="00D6503E">
        <w:rPr>
          <w:rFonts w:eastAsia="Calibri"/>
          <w:sz w:val="28"/>
          <w:szCs w:val="28"/>
        </w:rPr>
        <w:t>в рамках предоставления ин</w:t>
      </w:r>
      <w:r w:rsidR="009B139E">
        <w:rPr>
          <w:rFonts w:eastAsia="Calibri"/>
          <w:sz w:val="28"/>
          <w:szCs w:val="28"/>
        </w:rPr>
        <w:t>ого</w:t>
      </w:r>
      <w:r w:rsidR="009B139E" w:rsidRPr="00D6503E">
        <w:rPr>
          <w:rFonts w:eastAsia="Calibri"/>
          <w:sz w:val="28"/>
          <w:szCs w:val="28"/>
        </w:rPr>
        <w:t xml:space="preserve"> межбюджетн</w:t>
      </w:r>
      <w:r w:rsidR="009B139E">
        <w:rPr>
          <w:rFonts w:eastAsia="Calibri"/>
          <w:sz w:val="28"/>
          <w:szCs w:val="28"/>
        </w:rPr>
        <w:t>ого</w:t>
      </w:r>
      <w:r w:rsidR="009B139E" w:rsidRPr="00D6503E">
        <w:rPr>
          <w:rFonts w:eastAsia="Calibri"/>
          <w:sz w:val="28"/>
          <w:szCs w:val="28"/>
        </w:rPr>
        <w:t xml:space="preserve"> трансферт</w:t>
      </w:r>
      <w:r w:rsidR="009B139E">
        <w:rPr>
          <w:rFonts w:eastAsia="Calibri"/>
          <w:sz w:val="28"/>
          <w:szCs w:val="28"/>
        </w:rPr>
        <w:t>а</w:t>
      </w:r>
      <w:r w:rsidR="009B139E" w:rsidRPr="00D6503E">
        <w:rPr>
          <w:rFonts w:eastAsia="Calibri"/>
          <w:sz w:val="28"/>
          <w:szCs w:val="28"/>
        </w:rPr>
        <w:t xml:space="preserve"> </w:t>
      </w:r>
      <w:r w:rsidR="009B139E">
        <w:rPr>
          <w:sz w:val="28"/>
          <w:szCs w:val="28"/>
        </w:rPr>
        <w:t>из областного бюджета</w:t>
      </w:r>
      <w:r w:rsidR="009B139E">
        <w:rPr>
          <w:rFonts w:eastAsia="Calibri"/>
          <w:sz w:val="28"/>
          <w:szCs w:val="28"/>
        </w:rPr>
        <w:t xml:space="preserve"> устанавливается муниципальным </w:t>
      </w:r>
      <w:r w:rsidR="009B139E">
        <w:rPr>
          <w:rFonts w:eastAsia="Calibri"/>
          <w:sz w:val="28"/>
          <w:szCs w:val="28"/>
        </w:rPr>
        <w:lastRenderedPageBreak/>
        <w:t>образованием;</w:t>
      </w:r>
    </w:p>
    <w:p w:rsidR="00D6503E" w:rsidRPr="00D6503E" w:rsidRDefault="00F60BBF" w:rsidP="00D650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2A53">
        <w:rPr>
          <w:rFonts w:eastAsia="Calibri"/>
          <w:sz w:val="28"/>
          <w:szCs w:val="28"/>
          <w:lang w:val="en-US"/>
        </w:rPr>
        <w:t>Q</w:t>
      </w:r>
      <w:r w:rsidRPr="00422A53">
        <w:rPr>
          <w:rFonts w:eastAsia="Calibri"/>
          <w:sz w:val="28"/>
          <w:szCs w:val="28"/>
        </w:rPr>
        <w:t xml:space="preserve"> – </w:t>
      </w:r>
      <w:proofErr w:type="gramStart"/>
      <w:r w:rsidRPr="00422A53">
        <w:rPr>
          <w:rFonts w:eastAsia="Calibri"/>
          <w:sz w:val="28"/>
          <w:szCs w:val="28"/>
        </w:rPr>
        <w:t>количество</w:t>
      </w:r>
      <w:proofErr w:type="gramEnd"/>
      <w:r w:rsidRPr="00422A53">
        <w:rPr>
          <w:rFonts w:eastAsia="Calibri"/>
          <w:sz w:val="28"/>
          <w:szCs w:val="28"/>
        </w:rPr>
        <w:t xml:space="preserve"> </w:t>
      </w:r>
      <w:r w:rsidRPr="00B073E4">
        <w:rPr>
          <w:rFonts w:eastAsiaTheme="minorHAnsi"/>
          <w:sz w:val="28"/>
          <w:szCs w:val="28"/>
          <w:lang w:eastAsia="en-US"/>
        </w:rPr>
        <w:t>граждан, пострадавших в результате пожар</w:t>
      </w:r>
      <w:r>
        <w:rPr>
          <w:rFonts w:eastAsiaTheme="minorHAnsi"/>
          <w:sz w:val="28"/>
          <w:szCs w:val="28"/>
          <w:lang w:eastAsia="en-US"/>
        </w:rPr>
        <w:t>а</w:t>
      </w:r>
      <w:r w:rsidRPr="00B073E4">
        <w:rPr>
          <w:rFonts w:eastAsiaTheme="minorHAnsi"/>
          <w:sz w:val="28"/>
          <w:szCs w:val="28"/>
          <w:lang w:eastAsia="en-US"/>
        </w:rPr>
        <w:t xml:space="preserve"> в </w:t>
      </w:r>
      <w:r w:rsidRPr="00D6503E">
        <w:rPr>
          <w:rFonts w:eastAsiaTheme="minorHAnsi"/>
          <w:sz w:val="28"/>
          <w:szCs w:val="28"/>
          <w:lang w:eastAsia="en-US"/>
        </w:rPr>
        <w:t>многоквартирном доме</w:t>
      </w:r>
      <w:r w:rsidR="0017357A" w:rsidRPr="00D6503E">
        <w:rPr>
          <w:rFonts w:eastAsiaTheme="minorHAnsi"/>
          <w:sz w:val="28"/>
          <w:szCs w:val="28"/>
          <w:lang w:eastAsia="en-US"/>
        </w:rPr>
        <w:t>, которые будут размещены в квартире</w:t>
      </w:r>
      <w:r w:rsidRPr="00D6503E">
        <w:rPr>
          <w:rFonts w:eastAsiaTheme="minorHAnsi"/>
          <w:sz w:val="28"/>
          <w:szCs w:val="28"/>
          <w:lang w:eastAsia="en-US"/>
        </w:rPr>
        <w:t>.</w:t>
      </w:r>
    </w:p>
    <w:p w:rsidR="0092341E" w:rsidRDefault="009B139E" w:rsidP="009234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D4009A">
        <w:rPr>
          <w:rFonts w:eastAsia="Calibri"/>
          <w:sz w:val="28"/>
          <w:szCs w:val="28"/>
        </w:rPr>
        <w:t xml:space="preserve">. </w:t>
      </w:r>
      <w:r w:rsidR="0092341E">
        <w:rPr>
          <w:rFonts w:eastAsia="Calibri"/>
          <w:sz w:val="28"/>
          <w:szCs w:val="28"/>
        </w:rPr>
        <w:t>И</w:t>
      </w:r>
      <w:r w:rsidR="0092341E" w:rsidRPr="00422A53">
        <w:rPr>
          <w:sz w:val="28"/>
          <w:szCs w:val="28"/>
        </w:rPr>
        <w:t>н</w:t>
      </w:r>
      <w:r w:rsidR="009C5DC7">
        <w:rPr>
          <w:sz w:val="28"/>
          <w:szCs w:val="28"/>
        </w:rPr>
        <w:t>ой</w:t>
      </w:r>
      <w:r w:rsidR="0092341E" w:rsidRPr="00422A53">
        <w:rPr>
          <w:sz w:val="28"/>
          <w:szCs w:val="28"/>
        </w:rPr>
        <w:t xml:space="preserve"> межбюджетны</w:t>
      </w:r>
      <w:r w:rsidR="009C5DC7">
        <w:rPr>
          <w:sz w:val="28"/>
          <w:szCs w:val="28"/>
        </w:rPr>
        <w:t>й</w:t>
      </w:r>
      <w:r w:rsidR="0092341E" w:rsidRPr="00422A53">
        <w:rPr>
          <w:sz w:val="28"/>
          <w:szCs w:val="28"/>
        </w:rPr>
        <w:t xml:space="preserve"> трансферт</w:t>
      </w:r>
      <w:r w:rsidR="00263626">
        <w:rPr>
          <w:sz w:val="28"/>
          <w:szCs w:val="28"/>
        </w:rPr>
        <w:t xml:space="preserve"> из областного бюджета</w:t>
      </w:r>
      <w:r w:rsidR="00D4009A">
        <w:rPr>
          <w:rFonts w:eastAsia="Calibri"/>
          <w:sz w:val="28"/>
          <w:szCs w:val="28"/>
        </w:rPr>
        <w:t xml:space="preserve"> предоставляется при соблюдении муниципальным образованием следующих условий:</w:t>
      </w:r>
    </w:p>
    <w:p w:rsidR="0092341E" w:rsidRDefault="00D4009A" w:rsidP="009234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заключении между министерством и администрацией муниципального образования соглашения о предоставлении </w:t>
      </w:r>
      <w:r w:rsidR="0092341E">
        <w:rPr>
          <w:rFonts w:eastAsia="Calibri"/>
          <w:sz w:val="28"/>
          <w:szCs w:val="28"/>
        </w:rPr>
        <w:t>ин</w:t>
      </w:r>
      <w:r w:rsidR="009C5DC7">
        <w:rPr>
          <w:rFonts w:eastAsia="Calibri"/>
          <w:sz w:val="28"/>
          <w:szCs w:val="28"/>
        </w:rPr>
        <w:t>ого</w:t>
      </w:r>
      <w:r w:rsidR="0092341E">
        <w:rPr>
          <w:rFonts w:eastAsia="Calibri"/>
          <w:sz w:val="28"/>
          <w:szCs w:val="28"/>
        </w:rPr>
        <w:t xml:space="preserve"> межбюджетн</w:t>
      </w:r>
      <w:r w:rsidR="009C5DC7">
        <w:rPr>
          <w:rFonts w:eastAsia="Calibri"/>
          <w:sz w:val="28"/>
          <w:szCs w:val="28"/>
        </w:rPr>
        <w:t>ого</w:t>
      </w:r>
      <w:r w:rsidR="0092341E">
        <w:rPr>
          <w:rFonts w:eastAsia="Calibri"/>
          <w:sz w:val="28"/>
          <w:szCs w:val="28"/>
        </w:rPr>
        <w:t xml:space="preserve"> трансферт</w:t>
      </w:r>
      <w:r w:rsidR="009C5DC7">
        <w:rPr>
          <w:rFonts w:eastAsia="Calibri"/>
          <w:sz w:val="28"/>
          <w:szCs w:val="28"/>
        </w:rPr>
        <w:t>а</w:t>
      </w:r>
      <w:r w:rsidR="00263626" w:rsidRPr="00263626">
        <w:rPr>
          <w:sz w:val="28"/>
          <w:szCs w:val="28"/>
        </w:rPr>
        <w:t xml:space="preserve"> </w:t>
      </w:r>
      <w:r w:rsidR="00263626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;</w:t>
      </w:r>
    </w:p>
    <w:p w:rsidR="00093B70" w:rsidRDefault="00D4009A" w:rsidP="00A82A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наличии</w:t>
      </w:r>
      <w:r w:rsidR="00093B70">
        <w:rPr>
          <w:rFonts w:eastAsia="Calibri"/>
          <w:sz w:val="28"/>
          <w:szCs w:val="28"/>
        </w:rPr>
        <w:t xml:space="preserve"> </w:t>
      </w:r>
      <w:r w:rsidR="0092341E">
        <w:rPr>
          <w:rFonts w:eastAsia="Calibri"/>
          <w:sz w:val="28"/>
          <w:szCs w:val="28"/>
        </w:rPr>
        <w:t>муниципальн</w:t>
      </w:r>
      <w:r w:rsidR="00093B70">
        <w:rPr>
          <w:rFonts w:eastAsia="Calibri"/>
          <w:sz w:val="28"/>
          <w:szCs w:val="28"/>
        </w:rPr>
        <w:t>ой</w:t>
      </w:r>
      <w:r w:rsidR="0092341E">
        <w:rPr>
          <w:rFonts w:eastAsia="Calibri"/>
          <w:sz w:val="28"/>
          <w:szCs w:val="28"/>
        </w:rPr>
        <w:t xml:space="preserve"> программ</w:t>
      </w:r>
      <w:r w:rsidR="00093B70">
        <w:rPr>
          <w:rFonts w:eastAsia="Calibri"/>
          <w:sz w:val="28"/>
          <w:szCs w:val="28"/>
        </w:rPr>
        <w:t>ы</w:t>
      </w:r>
      <w:r w:rsidR="0092341E">
        <w:rPr>
          <w:rFonts w:eastAsia="Calibri"/>
          <w:sz w:val="28"/>
          <w:szCs w:val="28"/>
        </w:rPr>
        <w:t>, содержащ</w:t>
      </w:r>
      <w:r w:rsidR="00093B70">
        <w:rPr>
          <w:rFonts w:eastAsia="Calibri"/>
          <w:sz w:val="28"/>
          <w:szCs w:val="28"/>
        </w:rPr>
        <w:t>ей</w:t>
      </w:r>
      <w:r w:rsidR="0092341E">
        <w:rPr>
          <w:rFonts w:eastAsia="Calibri"/>
          <w:sz w:val="28"/>
          <w:szCs w:val="28"/>
        </w:rPr>
        <w:t xml:space="preserve"> мероприятия</w:t>
      </w:r>
      <w:r w:rsidR="009C5DC7">
        <w:rPr>
          <w:rFonts w:eastAsia="Calibri"/>
          <w:sz w:val="28"/>
          <w:szCs w:val="28"/>
        </w:rPr>
        <w:t xml:space="preserve"> на </w:t>
      </w:r>
      <w:r w:rsidR="009C5DC7" w:rsidRPr="00B073E4">
        <w:rPr>
          <w:rFonts w:eastAsiaTheme="minorHAnsi"/>
          <w:sz w:val="28"/>
          <w:szCs w:val="28"/>
          <w:lang w:eastAsia="en-US"/>
        </w:rPr>
        <w:t>п</w:t>
      </w:r>
      <w:r w:rsidR="00A82A5E">
        <w:rPr>
          <w:rFonts w:eastAsiaTheme="minorHAnsi"/>
          <w:sz w:val="28"/>
          <w:szCs w:val="28"/>
          <w:lang w:eastAsia="en-US"/>
        </w:rPr>
        <w:t xml:space="preserve">редоставление иного межбюджетного трансферта </w:t>
      </w:r>
      <w:r w:rsidR="00A82A5E" w:rsidRPr="00B073E4">
        <w:rPr>
          <w:rFonts w:eastAsiaTheme="minorHAnsi"/>
          <w:sz w:val="28"/>
          <w:szCs w:val="28"/>
          <w:lang w:eastAsia="en-US"/>
        </w:rPr>
        <w:t xml:space="preserve">бюджету </w:t>
      </w:r>
      <w:proofErr w:type="spellStart"/>
      <w:r w:rsidR="00A82A5E" w:rsidRPr="00B073E4">
        <w:rPr>
          <w:rFonts w:eastAsiaTheme="minorHAnsi"/>
          <w:sz w:val="28"/>
          <w:szCs w:val="28"/>
          <w:lang w:eastAsia="en-US"/>
        </w:rPr>
        <w:t>Кильмезско</w:t>
      </w:r>
      <w:r w:rsidR="00A82A5E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A82A5E" w:rsidRPr="00B073E4">
        <w:rPr>
          <w:rFonts w:eastAsiaTheme="minorHAnsi"/>
          <w:sz w:val="28"/>
          <w:szCs w:val="28"/>
          <w:lang w:eastAsia="en-US"/>
        </w:rPr>
        <w:t xml:space="preserve"> городско</w:t>
      </w:r>
      <w:r w:rsidR="00A82A5E">
        <w:rPr>
          <w:rFonts w:eastAsiaTheme="minorHAnsi"/>
          <w:sz w:val="28"/>
          <w:szCs w:val="28"/>
          <w:lang w:eastAsia="en-US"/>
        </w:rPr>
        <w:t>го</w:t>
      </w:r>
      <w:r w:rsidR="00A82A5E" w:rsidRPr="00B073E4">
        <w:rPr>
          <w:rFonts w:eastAsiaTheme="minorHAnsi"/>
          <w:sz w:val="28"/>
          <w:szCs w:val="28"/>
          <w:lang w:eastAsia="en-US"/>
        </w:rPr>
        <w:t xml:space="preserve"> поселени</w:t>
      </w:r>
      <w:r w:rsidR="00A82A5E">
        <w:rPr>
          <w:rFonts w:eastAsiaTheme="minorHAnsi"/>
          <w:sz w:val="28"/>
          <w:szCs w:val="28"/>
          <w:lang w:eastAsia="en-US"/>
        </w:rPr>
        <w:t>я</w:t>
      </w:r>
      <w:r w:rsidR="009C5DC7">
        <w:rPr>
          <w:rFonts w:eastAsiaTheme="minorHAnsi"/>
          <w:sz w:val="28"/>
          <w:szCs w:val="28"/>
          <w:lang w:eastAsia="en-US"/>
        </w:rPr>
        <w:t xml:space="preserve">, </w:t>
      </w:r>
      <w:r w:rsidR="0092341E">
        <w:rPr>
          <w:rFonts w:eastAsia="Calibri"/>
          <w:sz w:val="28"/>
          <w:szCs w:val="28"/>
        </w:rPr>
        <w:t>и (или) муниципальн</w:t>
      </w:r>
      <w:r w:rsidR="00093B70">
        <w:rPr>
          <w:rFonts w:eastAsia="Calibri"/>
          <w:sz w:val="28"/>
          <w:szCs w:val="28"/>
        </w:rPr>
        <w:t>ого</w:t>
      </w:r>
      <w:r w:rsidR="0092341E">
        <w:rPr>
          <w:rFonts w:eastAsia="Calibri"/>
          <w:sz w:val="28"/>
          <w:szCs w:val="28"/>
        </w:rPr>
        <w:t xml:space="preserve"> правов</w:t>
      </w:r>
      <w:r w:rsidR="00093B70">
        <w:rPr>
          <w:rFonts w:eastAsia="Calibri"/>
          <w:sz w:val="28"/>
          <w:szCs w:val="28"/>
        </w:rPr>
        <w:t>ого</w:t>
      </w:r>
      <w:r w:rsidR="0092341E">
        <w:rPr>
          <w:rFonts w:eastAsia="Calibri"/>
          <w:sz w:val="28"/>
          <w:szCs w:val="28"/>
        </w:rPr>
        <w:t xml:space="preserve"> акт</w:t>
      </w:r>
      <w:r w:rsidR="00093B70">
        <w:rPr>
          <w:rFonts w:eastAsia="Calibri"/>
          <w:sz w:val="28"/>
          <w:szCs w:val="28"/>
        </w:rPr>
        <w:t>а</w:t>
      </w:r>
      <w:r w:rsidR="0092341E">
        <w:rPr>
          <w:rFonts w:eastAsia="Calibri"/>
          <w:sz w:val="28"/>
          <w:szCs w:val="28"/>
        </w:rPr>
        <w:t>, устанавливающ</w:t>
      </w:r>
      <w:r w:rsidR="00093B70">
        <w:rPr>
          <w:rFonts w:eastAsia="Calibri"/>
          <w:sz w:val="28"/>
          <w:szCs w:val="28"/>
        </w:rPr>
        <w:t>его</w:t>
      </w:r>
      <w:r w:rsidR="0092341E">
        <w:rPr>
          <w:rFonts w:eastAsia="Calibri"/>
          <w:sz w:val="28"/>
          <w:szCs w:val="28"/>
        </w:rPr>
        <w:t xml:space="preserve"> расходн</w:t>
      </w:r>
      <w:r w:rsidR="009B5A80">
        <w:rPr>
          <w:rFonts w:eastAsia="Calibri"/>
          <w:sz w:val="28"/>
          <w:szCs w:val="28"/>
        </w:rPr>
        <w:t>о</w:t>
      </w:r>
      <w:r w:rsidR="000A113E">
        <w:rPr>
          <w:rFonts w:eastAsia="Calibri"/>
          <w:sz w:val="28"/>
          <w:szCs w:val="28"/>
        </w:rPr>
        <w:t>е</w:t>
      </w:r>
      <w:r w:rsidR="0092341E">
        <w:rPr>
          <w:rFonts w:eastAsia="Calibri"/>
          <w:sz w:val="28"/>
          <w:szCs w:val="28"/>
        </w:rPr>
        <w:t xml:space="preserve"> обязательств</w:t>
      </w:r>
      <w:r w:rsidR="000A113E">
        <w:rPr>
          <w:rFonts w:eastAsia="Calibri"/>
          <w:sz w:val="28"/>
          <w:szCs w:val="28"/>
        </w:rPr>
        <w:t>о</w:t>
      </w:r>
      <w:r w:rsidR="0092341E">
        <w:rPr>
          <w:rFonts w:eastAsia="Calibri"/>
          <w:sz w:val="28"/>
          <w:szCs w:val="28"/>
        </w:rPr>
        <w:t xml:space="preserve"> муниципальн</w:t>
      </w:r>
      <w:r w:rsidR="00093B70">
        <w:rPr>
          <w:rFonts w:eastAsia="Calibri"/>
          <w:sz w:val="28"/>
          <w:szCs w:val="28"/>
        </w:rPr>
        <w:t>ого</w:t>
      </w:r>
      <w:r w:rsidR="0092341E">
        <w:rPr>
          <w:rFonts w:eastAsia="Calibri"/>
          <w:sz w:val="28"/>
          <w:szCs w:val="28"/>
        </w:rPr>
        <w:t xml:space="preserve"> образовани</w:t>
      </w:r>
      <w:r w:rsidR="00093B70">
        <w:rPr>
          <w:rFonts w:eastAsia="Calibri"/>
          <w:sz w:val="28"/>
          <w:szCs w:val="28"/>
        </w:rPr>
        <w:t>я</w:t>
      </w:r>
      <w:r w:rsidR="009B5A80">
        <w:rPr>
          <w:rFonts w:eastAsia="Calibri"/>
          <w:sz w:val="28"/>
          <w:szCs w:val="28"/>
        </w:rPr>
        <w:t xml:space="preserve"> по </w:t>
      </w:r>
      <w:r w:rsidR="009B5A80" w:rsidRPr="00B073E4">
        <w:rPr>
          <w:rFonts w:eastAsiaTheme="minorHAnsi"/>
          <w:sz w:val="28"/>
          <w:szCs w:val="28"/>
          <w:lang w:eastAsia="en-US"/>
        </w:rPr>
        <w:t>п</w:t>
      </w:r>
      <w:r w:rsidR="009B5A80">
        <w:rPr>
          <w:rFonts w:eastAsiaTheme="minorHAnsi"/>
          <w:sz w:val="28"/>
          <w:szCs w:val="28"/>
          <w:lang w:eastAsia="en-US"/>
        </w:rPr>
        <w:t xml:space="preserve">редоставлению иного межбюджетного трансферта </w:t>
      </w:r>
      <w:r w:rsidR="009B5A80" w:rsidRPr="00B073E4">
        <w:rPr>
          <w:rFonts w:eastAsiaTheme="minorHAnsi"/>
          <w:sz w:val="28"/>
          <w:szCs w:val="28"/>
          <w:lang w:eastAsia="en-US"/>
        </w:rPr>
        <w:t xml:space="preserve">бюджету </w:t>
      </w:r>
      <w:proofErr w:type="spellStart"/>
      <w:r w:rsidR="009B5A80" w:rsidRPr="00B073E4">
        <w:rPr>
          <w:rFonts w:eastAsiaTheme="minorHAnsi"/>
          <w:sz w:val="28"/>
          <w:szCs w:val="28"/>
          <w:lang w:eastAsia="en-US"/>
        </w:rPr>
        <w:t>Кильмезско</w:t>
      </w:r>
      <w:r w:rsidR="009B5A8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9B5A80" w:rsidRPr="00B073E4">
        <w:rPr>
          <w:rFonts w:eastAsiaTheme="minorHAnsi"/>
          <w:sz w:val="28"/>
          <w:szCs w:val="28"/>
          <w:lang w:eastAsia="en-US"/>
        </w:rPr>
        <w:t xml:space="preserve"> городско</w:t>
      </w:r>
      <w:r w:rsidR="009B5A80">
        <w:rPr>
          <w:rFonts w:eastAsiaTheme="minorHAnsi"/>
          <w:sz w:val="28"/>
          <w:szCs w:val="28"/>
          <w:lang w:eastAsia="en-US"/>
        </w:rPr>
        <w:t>го</w:t>
      </w:r>
      <w:r w:rsidR="009B5A80" w:rsidRPr="00B073E4">
        <w:rPr>
          <w:rFonts w:eastAsiaTheme="minorHAnsi"/>
          <w:sz w:val="28"/>
          <w:szCs w:val="28"/>
          <w:lang w:eastAsia="en-US"/>
        </w:rPr>
        <w:t xml:space="preserve"> поселени</w:t>
      </w:r>
      <w:r w:rsidR="009B5A80">
        <w:rPr>
          <w:rFonts w:eastAsiaTheme="minorHAnsi"/>
          <w:sz w:val="28"/>
          <w:szCs w:val="28"/>
          <w:lang w:eastAsia="en-US"/>
        </w:rPr>
        <w:t>я</w:t>
      </w:r>
      <w:r w:rsidR="0092341E">
        <w:rPr>
          <w:rFonts w:eastAsia="Calibri"/>
          <w:sz w:val="28"/>
          <w:szCs w:val="28"/>
        </w:rPr>
        <w:t>.</w:t>
      </w:r>
    </w:p>
    <w:p w:rsidR="009C5DC7" w:rsidRDefault="009B139E" w:rsidP="009C5D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5</w:t>
      </w:r>
      <w:r w:rsidR="00D4009A">
        <w:rPr>
          <w:rFonts w:eastAsia="Calibri"/>
          <w:sz w:val="28"/>
          <w:szCs w:val="28"/>
        </w:rPr>
        <w:t xml:space="preserve">. Результатом использования </w:t>
      </w:r>
      <w:r w:rsidR="00093B70">
        <w:rPr>
          <w:rFonts w:eastAsia="Calibri"/>
          <w:sz w:val="28"/>
          <w:szCs w:val="28"/>
        </w:rPr>
        <w:t>ин</w:t>
      </w:r>
      <w:r w:rsidR="009C5DC7">
        <w:rPr>
          <w:rFonts w:eastAsia="Calibri"/>
          <w:sz w:val="28"/>
          <w:szCs w:val="28"/>
        </w:rPr>
        <w:t>ого</w:t>
      </w:r>
      <w:r w:rsidR="00093B70">
        <w:rPr>
          <w:rFonts w:eastAsia="Calibri"/>
          <w:sz w:val="28"/>
          <w:szCs w:val="28"/>
        </w:rPr>
        <w:t xml:space="preserve"> межбюджетн</w:t>
      </w:r>
      <w:r w:rsidR="009C5DC7">
        <w:rPr>
          <w:rFonts w:eastAsia="Calibri"/>
          <w:sz w:val="28"/>
          <w:szCs w:val="28"/>
        </w:rPr>
        <w:t>ого</w:t>
      </w:r>
      <w:r w:rsidR="00093B70">
        <w:rPr>
          <w:rFonts w:eastAsia="Calibri"/>
          <w:sz w:val="28"/>
          <w:szCs w:val="28"/>
        </w:rPr>
        <w:t xml:space="preserve"> трансферт</w:t>
      </w:r>
      <w:r w:rsidR="009C5DC7">
        <w:rPr>
          <w:rFonts w:eastAsia="Calibri"/>
          <w:sz w:val="28"/>
          <w:szCs w:val="28"/>
        </w:rPr>
        <w:t>а</w:t>
      </w:r>
      <w:r w:rsidR="00D4009A">
        <w:rPr>
          <w:rFonts w:eastAsia="Calibri"/>
          <w:sz w:val="28"/>
          <w:szCs w:val="28"/>
        </w:rPr>
        <w:t xml:space="preserve"> </w:t>
      </w:r>
      <w:r w:rsidR="00263626">
        <w:rPr>
          <w:sz w:val="28"/>
          <w:szCs w:val="28"/>
        </w:rPr>
        <w:t>из областного бюджета</w:t>
      </w:r>
      <w:r w:rsidR="00263626">
        <w:rPr>
          <w:rFonts w:eastAsia="Calibri"/>
          <w:sz w:val="28"/>
          <w:szCs w:val="28"/>
        </w:rPr>
        <w:t xml:space="preserve"> </w:t>
      </w:r>
      <w:r w:rsidR="00D4009A">
        <w:rPr>
          <w:rFonts w:eastAsia="Calibri"/>
          <w:sz w:val="28"/>
          <w:szCs w:val="28"/>
        </w:rPr>
        <w:t>(далее</w:t>
      </w:r>
      <w:r w:rsidR="00093B70">
        <w:rPr>
          <w:rFonts w:eastAsia="Calibri"/>
          <w:sz w:val="28"/>
          <w:szCs w:val="28"/>
        </w:rPr>
        <w:t xml:space="preserve"> – </w:t>
      </w:r>
      <w:r w:rsidR="00D4009A">
        <w:rPr>
          <w:rFonts w:eastAsia="Calibri"/>
          <w:sz w:val="28"/>
          <w:szCs w:val="28"/>
        </w:rPr>
        <w:t xml:space="preserve">результат) является количество </w:t>
      </w:r>
      <w:r w:rsidR="00107490" w:rsidRPr="00B073E4">
        <w:rPr>
          <w:rFonts w:eastAsiaTheme="minorHAnsi"/>
          <w:sz w:val="28"/>
          <w:szCs w:val="28"/>
          <w:lang w:eastAsia="en-US"/>
        </w:rPr>
        <w:t>граждан, пострадавших в результате пожар</w:t>
      </w:r>
      <w:r w:rsidR="00107490">
        <w:rPr>
          <w:rFonts w:eastAsiaTheme="minorHAnsi"/>
          <w:sz w:val="28"/>
          <w:szCs w:val="28"/>
          <w:lang w:eastAsia="en-US"/>
        </w:rPr>
        <w:t>а</w:t>
      </w:r>
      <w:r w:rsidR="00107490" w:rsidRPr="00B073E4">
        <w:rPr>
          <w:rFonts w:eastAsiaTheme="minorHAnsi"/>
          <w:sz w:val="28"/>
          <w:szCs w:val="28"/>
          <w:lang w:eastAsia="en-US"/>
        </w:rPr>
        <w:t xml:space="preserve"> в многоквартирном доме</w:t>
      </w:r>
      <w:r w:rsidR="00107490">
        <w:rPr>
          <w:rFonts w:eastAsiaTheme="minorHAnsi"/>
          <w:sz w:val="28"/>
          <w:szCs w:val="28"/>
          <w:lang w:eastAsia="en-US"/>
        </w:rPr>
        <w:t>, размещенных в квартире.</w:t>
      </w:r>
    </w:p>
    <w:p w:rsidR="00CA6206" w:rsidRDefault="009C5DC7" w:rsidP="001074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Значение результата по муниципальному образованию устанавливается правовым актом министерства, согласованным с министерством финансов Кировской области до заключения соглашения о предоставлении </w:t>
      </w:r>
      <w:r w:rsidR="00CA6206">
        <w:rPr>
          <w:rFonts w:eastAsia="Calibri"/>
          <w:sz w:val="28"/>
          <w:szCs w:val="28"/>
        </w:rPr>
        <w:t>иного межбюджетного трансферта</w:t>
      </w:r>
      <w:r w:rsidR="00263626" w:rsidRPr="00263626">
        <w:rPr>
          <w:sz w:val="28"/>
          <w:szCs w:val="28"/>
        </w:rPr>
        <w:t xml:space="preserve"> </w:t>
      </w:r>
      <w:r w:rsidR="00263626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 xml:space="preserve"> (дополнительных соглашений к соглашению о предоставлении </w:t>
      </w:r>
      <w:r w:rsidR="00CA6206">
        <w:rPr>
          <w:rFonts w:eastAsia="Calibri"/>
          <w:sz w:val="28"/>
          <w:szCs w:val="28"/>
        </w:rPr>
        <w:t>иного межбюджетного трансферта</w:t>
      </w:r>
      <w:r w:rsidR="00263626" w:rsidRPr="00263626">
        <w:rPr>
          <w:sz w:val="28"/>
          <w:szCs w:val="28"/>
        </w:rPr>
        <w:t xml:space="preserve"> </w:t>
      </w:r>
      <w:r w:rsidR="00263626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).</w:t>
      </w:r>
    </w:p>
    <w:p w:rsidR="00107490" w:rsidRDefault="00D4009A" w:rsidP="001074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Снижение значения результата в течение текущего финансового года возможно только в случае сокращения размера </w:t>
      </w:r>
      <w:r w:rsidR="00107490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107490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107490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 w:rsidR="00263626" w:rsidRPr="00263626">
        <w:rPr>
          <w:sz w:val="28"/>
          <w:szCs w:val="28"/>
        </w:rPr>
        <w:t xml:space="preserve"> </w:t>
      </w:r>
      <w:r w:rsidR="00263626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.</w:t>
      </w:r>
    </w:p>
    <w:p w:rsidR="00B10EAF" w:rsidRDefault="009B139E" w:rsidP="00B10E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D4009A">
        <w:rPr>
          <w:rFonts w:eastAsia="Calibri"/>
          <w:sz w:val="28"/>
          <w:szCs w:val="28"/>
        </w:rPr>
        <w:t>.</w:t>
      </w:r>
      <w:r w:rsidR="00107490">
        <w:rPr>
          <w:rFonts w:eastAsia="Calibri"/>
          <w:sz w:val="28"/>
          <w:szCs w:val="28"/>
        </w:rPr>
        <w:t xml:space="preserve"> </w:t>
      </w:r>
      <w:r w:rsidR="00D4009A">
        <w:rPr>
          <w:rFonts w:eastAsia="Calibri"/>
          <w:sz w:val="28"/>
          <w:szCs w:val="28"/>
        </w:rPr>
        <w:t xml:space="preserve">Соглашение о предоставлении </w:t>
      </w:r>
      <w:r w:rsidR="00107490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107490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107490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 w:rsidR="00107490">
        <w:rPr>
          <w:rFonts w:eastAsia="Calibri"/>
          <w:sz w:val="28"/>
          <w:szCs w:val="28"/>
        </w:rPr>
        <w:t xml:space="preserve"> </w:t>
      </w:r>
      <w:r w:rsidR="00263626">
        <w:rPr>
          <w:sz w:val="28"/>
          <w:szCs w:val="28"/>
        </w:rPr>
        <w:t>из областного бюджета</w:t>
      </w:r>
      <w:r w:rsidR="00263626">
        <w:rPr>
          <w:rFonts w:eastAsia="Calibri"/>
          <w:sz w:val="28"/>
          <w:szCs w:val="28"/>
        </w:rPr>
        <w:t xml:space="preserve"> </w:t>
      </w:r>
      <w:r w:rsidR="00D4009A">
        <w:rPr>
          <w:rFonts w:eastAsia="Calibri"/>
          <w:sz w:val="28"/>
          <w:szCs w:val="28"/>
        </w:rPr>
        <w:t xml:space="preserve">(дополнительное соглашение к соглашению о </w:t>
      </w:r>
      <w:r w:rsidR="00D4009A">
        <w:rPr>
          <w:rFonts w:eastAsia="Calibri"/>
          <w:sz w:val="28"/>
          <w:szCs w:val="28"/>
        </w:rPr>
        <w:lastRenderedPageBreak/>
        <w:t xml:space="preserve">предоставлении </w:t>
      </w:r>
      <w:r w:rsidR="00107490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107490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 xml:space="preserve">ого </w:t>
      </w:r>
      <w:r w:rsidR="00107490">
        <w:rPr>
          <w:rFonts w:eastAsia="Calibri"/>
          <w:sz w:val="28"/>
          <w:szCs w:val="28"/>
        </w:rPr>
        <w:t>трансферт</w:t>
      </w:r>
      <w:r w:rsidR="00CA6206">
        <w:rPr>
          <w:rFonts w:eastAsia="Calibri"/>
          <w:sz w:val="28"/>
          <w:szCs w:val="28"/>
        </w:rPr>
        <w:t>а</w:t>
      </w:r>
      <w:r w:rsidR="00263626" w:rsidRPr="00263626">
        <w:rPr>
          <w:sz w:val="28"/>
          <w:szCs w:val="28"/>
        </w:rPr>
        <w:t xml:space="preserve"> </w:t>
      </w:r>
      <w:r w:rsidR="00263626">
        <w:rPr>
          <w:sz w:val="28"/>
          <w:szCs w:val="28"/>
        </w:rPr>
        <w:t>из областного бюджета</w:t>
      </w:r>
      <w:r w:rsidR="00D4009A">
        <w:rPr>
          <w:rFonts w:eastAsia="Calibri"/>
          <w:sz w:val="28"/>
          <w:szCs w:val="28"/>
        </w:rPr>
        <w:t>) заключается в электронном виде в автоматизированной системе управления бюджетным процессом Кировской области в соответствии с типовой формой, утверждаемой министерством финансов Кировской области</w:t>
      </w:r>
      <w:r w:rsidR="00B10EAF">
        <w:rPr>
          <w:rFonts w:eastAsia="Calibri"/>
          <w:sz w:val="28"/>
          <w:szCs w:val="28"/>
        </w:rPr>
        <w:t xml:space="preserve">. </w:t>
      </w:r>
    </w:p>
    <w:p w:rsidR="00B10EAF" w:rsidRDefault="00B10EAF" w:rsidP="002915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Соглашение о предоставлении иного межбюджетного трансферта </w:t>
      </w:r>
      <w:r w:rsidR="00263626">
        <w:rPr>
          <w:sz w:val="28"/>
          <w:szCs w:val="28"/>
        </w:rPr>
        <w:t>из областного бюджета</w:t>
      </w:r>
      <w:r w:rsidR="002636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заключается не позднее 30 дней после </w:t>
      </w:r>
      <w:r w:rsidR="00755974">
        <w:rPr>
          <w:rFonts w:eastAsia="Calibri"/>
          <w:sz w:val="28"/>
          <w:szCs w:val="28"/>
        </w:rPr>
        <w:t xml:space="preserve">дня </w:t>
      </w:r>
      <w:r>
        <w:rPr>
          <w:rFonts w:eastAsia="Calibri"/>
          <w:sz w:val="28"/>
          <w:szCs w:val="28"/>
        </w:rPr>
        <w:t xml:space="preserve">вступления </w:t>
      </w:r>
      <w:r w:rsidR="007E3909">
        <w:rPr>
          <w:rFonts w:eastAsia="Calibri"/>
          <w:sz w:val="28"/>
          <w:szCs w:val="28"/>
        </w:rPr>
        <w:t xml:space="preserve">в силу </w:t>
      </w:r>
      <w:r w:rsidR="00755974">
        <w:rPr>
          <w:rFonts w:eastAsia="Calibri"/>
          <w:sz w:val="28"/>
          <w:szCs w:val="28"/>
        </w:rPr>
        <w:t>настоящего постановления</w:t>
      </w:r>
      <w:r>
        <w:rPr>
          <w:rFonts w:eastAsia="Calibri"/>
          <w:sz w:val="28"/>
          <w:szCs w:val="28"/>
        </w:rPr>
        <w:t>.</w:t>
      </w:r>
    </w:p>
    <w:p w:rsidR="0089746C" w:rsidRDefault="009B139E" w:rsidP="006D50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D4009A">
        <w:rPr>
          <w:rFonts w:eastAsia="Calibri"/>
          <w:sz w:val="28"/>
          <w:szCs w:val="28"/>
        </w:rPr>
        <w:t xml:space="preserve">. </w:t>
      </w:r>
      <w:proofErr w:type="gramStart"/>
      <w:r w:rsidR="006D5038">
        <w:rPr>
          <w:rFonts w:eastAsia="Calibri"/>
          <w:sz w:val="28"/>
          <w:szCs w:val="28"/>
        </w:rPr>
        <w:t>Перечисление ин</w:t>
      </w:r>
      <w:r w:rsidR="00CA6206">
        <w:rPr>
          <w:rFonts w:eastAsia="Calibri"/>
          <w:sz w:val="28"/>
          <w:szCs w:val="28"/>
        </w:rPr>
        <w:t>ого</w:t>
      </w:r>
      <w:r w:rsidR="006D5038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6D5038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 w:rsidR="006D5038">
        <w:rPr>
          <w:rFonts w:eastAsia="Calibri"/>
          <w:sz w:val="28"/>
          <w:szCs w:val="28"/>
        </w:rPr>
        <w:t xml:space="preserve"> </w:t>
      </w:r>
      <w:r w:rsidR="00263626">
        <w:rPr>
          <w:sz w:val="28"/>
          <w:szCs w:val="28"/>
        </w:rPr>
        <w:t>из областного бюджета</w:t>
      </w:r>
      <w:r w:rsidR="00263626">
        <w:rPr>
          <w:rFonts w:eastAsia="Calibri"/>
          <w:sz w:val="28"/>
          <w:szCs w:val="28"/>
        </w:rPr>
        <w:t xml:space="preserve"> </w:t>
      </w:r>
      <w:r w:rsidR="006D5038">
        <w:rPr>
          <w:rFonts w:eastAsia="Calibri"/>
          <w:sz w:val="28"/>
          <w:szCs w:val="28"/>
        </w:rPr>
        <w:t>осуществляется в установленном порядке в бюджет муниципального образования в пределах сумм</w:t>
      </w:r>
      <w:r w:rsidR="00626392">
        <w:rPr>
          <w:rFonts w:eastAsia="Calibri"/>
          <w:sz w:val="28"/>
          <w:szCs w:val="28"/>
        </w:rPr>
        <w:t>ы</w:t>
      </w:r>
      <w:r w:rsidR="006D5038">
        <w:rPr>
          <w:rFonts w:eastAsia="Calibri"/>
          <w:sz w:val="28"/>
          <w:szCs w:val="28"/>
        </w:rPr>
        <w:t>, распределенн</w:t>
      </w:r>
      <w:r w:rsidR="00626392">
        <w:rPr>
          <w:rFonts w:eastAsia="Calibri"/>
          <w:sz w:val="28"/>
          <w:szCs w:val="28"/>
        </w:rPr>
        <w:t>ой</w:t>
      </w:r>
      <w:r w:rsidR="006D5038">
        <w:rPr>
          <w:rFonts w:eastAsia="Calibri"/>
          <w:sz w:val="28"/>
          <w:szCs w:val="28"/>
        </w:rPr>
        <w:t xml:space="preserve"> </w:t>
      </w:r>
      <w:r w:rsidR="008F3FB9">
        <w:rPr>
          <w:rFonts w:eastAsia="Calibri"/>
          <w:sz w:val="28"/>
          <w:szCs w:val="28"/>
        </w:rPr>
        <w:t xml:space="preserve">Законом Кировской области от 19.12.2024 № 348-ЗО «Об областном бюджете </w:t>
      </w:r>
      <w:r w:rsidR="008F3FB9">
        <w:rPr>
          <w:rFonts w:eastAsia="Calibri"/>
          <w:sz w:val="28"/>
          <w:szCs w:val="28"/>
        </w:rPr>
        <w:br/>
        <w:t xml:space="preserve">на 2025 год и на плановый период 2026 и 2027 годов» (далее – Закон Кировской области от 19.12.2024 № 348-ЗО) </w:t>
      </w:r>
      <w:r w:rsidR="006D5038">
        <w:rPr>
          <w:rFonts w:eastAsia="Calibri"/>
          <w:sz w:val="28"/>
          <w:szCs w:val="28"/>
        </w:rPr>
        <w:t>либо постановлени</w:t>
      </w:r>
      <w:r w:rsidR="00CA6206">
        <w:rPr>
          <w:rFonts w:eastAsia="Calibri"/>
          <w:sz w:val="28"/>
          <w:szCs w:val="28"/>
        </w:rPr>
        <w:t>ем</w:t>
      </w:r>
      <w:r w:rsidR="006D5038">
        <w:rPr>
          <w:rFonts w:eastAsia="Calibri"/>
          <w:sz w:val="28"/>
          <w:szCs w:val="28"/>
        </w:rPr>
        <w:t xml:space="preserve"> Правительства Кировской области, и (или) в пределах лимитов бюджетных обязательств, доведенных до</w:t>
      </w:r>
      <w:proofErr w:type="gramEnd"/>
      <w:r w:rsidR="006D5038">
        <w:rPr>
          <w:rFonts w:eastAsia="Calibri"/>
          <w:sz w:val="28"/>
          <w:szCs w:val="28"/>
        </w:rPr>
        <w:t xml:space="preserve"> министерства, в течение 3 рабочих дней после</w:t>
      </w:r>
      <w:r w:rsidR="00342101">
        <w:rPr>
          <w:rFonts w:eastAsia="Calibri"/>
          <w:sz w:val="28"/>
          <w:szCs w:val="28"/>
        </w:rPr>
        <w:t xml:space="preserve"> дня</w:t>
      </w:r>
      <w:r w:rsidR="006D5038">
        <w:rPr>
          <w:rFonts w:eastAsia="Calibri"/>
          <w:sz w:val="28"/>
          <w:szCs w:val="28"/>
        </w:rPr>
        <w:t xml:space="preserve"> представления администрацией муниципального образования документов, подтверждающих </w:t>
      </w:r>
      <w:r w:rsidR="00210E50">
        <w:rPr>
          <w:rFonts w:eastAsia="Calibri"/>
          <w:sz w:val="28"/>
          <w:szCs w:val="28"/>
        </w:rPr>
        <w:t xml:space="preserve">потребность в предоставлении </w:t>
      </w:r>
      <w:r w:rsidR="00B91343">
        <w:rPr>
          <w:rFonts w:eastAsia="Calibri"/>
          <w:sz w:val="28"/>
          <w:szCs w:val="28"/>
        </w:rPr>
        <w:t>ин</w:t>
      </w:r>
      <w:r w:rsidR="00263626">
        <w:rPr>
          <w:rFonts w:eastAsia="Calibri"/>
          <w:sz w:val="28"/>
          <w:szCs w:val="28"/>
        </w:rPr>
        <w:t>ого</w:t>
      </w:r>
      <w:r w:rsidR="00B91343">
        <w:rPr>
          <w:rFonts w:eastAsia="Calibri"/>
          <w:sz w:val="28"/>
          <w:szCs w:val="28"/>
        </w:rPr>
        <w:t xml:space="preserve"> межбюджетн</w:t>
      </w:r>
      <w:r w:rsidR="00263626">
        <w:rPr>
          <w:rFonts w:eastAsia="Calibri"/>
          <w:sz w:val="28"/>
          <w:szCs w:val="28"/>
        </w:rPr>
        <w:t>ого</w:t>
      </w:r>
      <w:r w:rsidR="00B91343">
        <w:rPr>
          <w:rFonts w:eastAsia="Calibri"/>
          <w:sz w:val="28"/>
          <w:szCs w:val="28"/>
        </w:rPr>
        <w:t xml:space="preserve"> трансферт</w:t>
      </w:r>
      <w:r w:rsidR="00263626">
        <w:rPr>
          <w:rFonts w:eastAsia="Calibri"/>
          <w:sz w:val="28"/>
          <w:szCs w:val="28"/>
        </w:rPr>
        <w:t xml:space="preserve">а </w:t>
      </w:r>
      <w:r w:rsidR="00263626">
        <w:rPr>
          <w:sz w:val="28"/>
          <w:szCs w:val="28"/>
        </w:rPr>
        <w:t>из областного бюджета</w:t>
      </w:r>
      <w:r w:rsidR="00CA6206">
        <w:rPr>
          <w:rFonts w:eastAsia="Calibri"/>
          <w:sz w:val="28"/>
          <w:szCs w:val="28"/>
        </w:rPr>
        <w:t>, указанных в пункте 8 настоящих методики и правил</w:t>
      </w:r>
      <w:r w:rsidR="00B91343">
        <w:rPr>
          <w:rFonts w:eastAsia="Calibri"/>
          <w:sz w:val="28"/>
          <w:szCs w:val="28"/>
        </w:rPr>
        <w:t>.</w:t>
      </w:r>
    </w:p>
    <w:p w:rsidR="006D5038" w:rsidRDefault="006D5038" w:rsidP="009B5A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если администрация муниципального образования до поступления ин</w:t>
      </w:r>
      <w:r w:rsidR="00263626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межбюджетн</w:t>
      </w:r>
      <w:r w:rsidR="00263626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трансферт</w:t>
      </w:r>
      <w:r w:rsidR="00263626">
        <w:rPr>
          <w:rFonts w:eastAsia="Calibri"/>
          <w:sz w:val="28"/>
          <w:szCs w:val="28"/>
        </w:rPr>
        <w:t>а</w:t>
      </w:r>
      <w:r w:rsidR="00263626" w:rsidRPr="00263626">
        <w:rPr>
          <w:sz w:val="28"/>
          <w:szCs w:val="28"/>
        </w:rPr>
        <w:t xml:space="preserve"> </w:t>
      </w:r>
      <w:r w:rsidR="00263626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 xml:space="preserve"> в местный бюджет </w:t>
      </w:r>
      <w:r w:rsidR="00F0527A">
        <w:rPr>
          <w:rFonts w:eastAsiaTheme="minorHAnsi"/>
          <w:sz w:val="28"/>
          <w:szCs w:val="28"/>
          <w:lang w:eastAsia="en-US"/>
        </w:rPr>
        <w:t xml:space="preserve">предоставила иной межбюджетный трансферт </w:t>
      </w:r>
      <w:r w:rsidR="00F0527A" w:rsidRPr="00B073E4">
        <w:rPr>
          <w:rFonts w:eastAsiaTheme="minorHAnsi"/>
          <w:sz w:val="28"/>
          <w:szCs w:val="28"/>
          <w:lang w:eastAsia="en-US"/>
        </w:rPr>
        <w:t xml:space="preserve">бюджету </w:t>
      </w:r>
      <w:proofErr w:type="spellStart"/>
      <w:r w:rsidR="00F0527A" w:rsidRPr="00B073E4">
        <w:rPr>
          <w:rFonts w:eastAsiaTheme="minorHAnsi"/>
          <w:sz w:val="28"/>
          <w:szCs w:val="28"/>
          <w:lang w:eastAsia="en-US"/>
        </w:rPr>
        <w:t>Кильмезско</w:t>
      </w:r>
      <w:r w:rsidR="00F0527A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F0527A" w:rsidRPr="00B073E4">
        <w:rPr>
          <w:rFonts w:eastAsiaTheme="minorHAnsi"/>
          <w:sz w:val="28"/>
          <w:szCs w:val="28"/>
          <w:lang w:eastAsia="en-US"/>
        </w:rPr>
        <w:t xml:space="preserve"> городско</w:t>
      </w:r>
      <w:r w:rsidR="00F0527A">
        <w:rPr>
          <w:rFonts w:eastAsiaTheme="minorHAnsi"/>
          <w:sz w:val="28"/>
          <w:szCs w:val="28"/>
          <w:lang w:eastAsia="en-US"/>
        </w:rPr>
        <w:t>го</w:t>
      </w:r>
      <w:r w:rsidR="00F0527A" w:rsidRPr="00B073E4">
        <w:rPr>
          <w:rFonts w:eastAsiaTheme="minorHAnsi"/>
          <w:sz w:val="28"/>
          <w:szCs w:val="28"/>
          <w:lang w:eastAsia="en-US"/>
        </w:rPr>
        <w:t xml:space="preserve"> поселени</w:t>
      </w:r>
      <w:r w:rsidR="00F0527A">
        <w:rPr>
          <w:rFonts w:eastAsiaTheme="minorHAns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</w:rPr>
        <w:t>, ин</w:t>
      </w:r>
      <w:r w:rsidR="00D828B0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межбюджетны</w:t>
      </w:r>
      <w:r w:rsidR="00D828B0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трансферт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 xml:space="preserve"> направля</w:t>
      </w:r>
      <w:r w:rsidR="00D828B0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тся на возмещение указанных расходов, профинансированных за счет собственных средств местного бюджета.</w:t>
      </w:r>
    </w:p>
    <w:p w:rsidR="009D01F0" w:rsidRDefault="009B139E" w:rsidP="009D01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D4009A">
        <w:rPr>
          <w:rFonts w:eastAsia="Calibri"/>
          <w:sz w:val="28"/>
          <w:szCs w:val="28"/>
        </w:rPr>
        <w:t xml:space="preserve">. Для перечисления </w:t>
      </w:r>
      <w:r w:rsidR="009D01F0">
        <w:rPr>
          <w:rFonts w:eastAsia="Calibri"/>
          <w:sz w:val="28"/>
          <w:szCs w:val="28"/>
        </w:rPr>
        <w:t>ин</w:t>
      </w:r>
      <w:r w:rsidR="00D828B0">
        <w:rPr>
          <w:rFonts w:eastAsia="Calibri"/>
          <w:sz w:val="28"/>
          <w:szCs w:val="28"/>
        </w:rPr>
        <w:t>ого</w:t>
      </w:r>
      <w:r w:rsidR="009D01F0">
        <w:rPr>
          <w:rFonts w:eastAsia="Calibri"/>
          <w:sz w:val="28"/>
          <w:szCs w:val="28"/>
        </w:rPr>
        <w:t xml:space="preserve"> межбюджетн</w:t>
      </w:r>
      <w:r w:rsidR="00D828B0">
        <w:rPr>
          <w:rFonts w:eastAsia="Calibri"/>
          <w:sz w:val="28"/>
          <w:szCs w:val="28"/>
        </w:rPr>
        <w:t>ого</w:t>
      </w:r>
      <w:r w:rsidR="009D01F0">
        <w:rPr>
          <w:rFonts w:eastAsia="Calibri"/>
          <w:sz w:val="28"/>
          <w:szCs w:val="28"/>
        </w:rPr>
        <w:t xml:space="preserve"> трансферт</w:t>
      </w:r>
      <w:r w:rsidR="00D828B0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 w:rsidR="00D4009A">
        <w:rPr>
          <w:rFonts w:eastAsia="Calibri"/>
          <w:sz w:val="28"/>
          <w:szCs w:val="28"/>
        </w:rPr>
        <w:t xml:space="preserve"> </w:t>
      </w:r>
      <w:r w:rsidR="002915AC">
        <w:rPr>
          <w:rFonts w:eastAsia="Calibri"/>
          <w:sz w:val="28"/>
          <w:szCs w:val="28"/>
        </w:rPr>
        <w:t xml:space="preserve">администрация </w:t>
      </w:r>
      <w:r w:rsidR="00D4009A">
        <w:rPr>
          <w:rFonts w:eastAsia="Calibri"/>
          <w:sz w:val="28"/>
          <w:szCs w:val="28"/>
        </w:rPr>
        <w:t>муниципального образования представляет</w:t>
      </w:r>
      <w:r w:rsidR="00EA44FB">
        <w:rPr>
          <w:rFonts w:eastAsia="Calibri"/>
          <w:sz w:val="28"/>
          <w:szCs w:val="28"/>
        </w:rPr>
        <w:t xml:space="preserve"> </w:t>
      </w:r>
      <w:r w:rsidR="00EB6E6E">
        <w:rPr>
          <w:rFonts w:eastAsia="Calibri"/>
          <w:sz w:val="28"/>
          <w:szCs w:val="28"/>
        </w:rPr>
        <w:t>заявку на перечисление ин</w:t>
      </w:r>
      <w:r w:rsidR="00D828B0">
        <w:rPr>
          <w:rFonts w:eastAsia="Calibri"/>
          <w:sz w:val="28"/>
          <w:szCs w:val="28"/>
        </w:rPr>
        <w:t>ого</w:t>
      </w:r>
      <w:r w:rsidR="00EB6E6E">
        <w:rPr>
          <w:rFonts w:eastAsia="Calibri"/>
          <w:sz w:val="28"/>
          <w:szCs w:val="28"/>
        </w:rPr>
        <w:t xml:space="preserve"> межбюджетн</w:t>
      </w:r>
      <w:r w:rsidR="00D828B0">
        <w:rPr>
          <w:rFonts w:eastAsia="Calibri"/>
          <w:sz w:val="28"/>
          <w:szCs w:val="28"/>
        </w:rPr>
        <w:t>ого</w:t>
      </w:r>
      <w:r w:rsidR="00EB6E6E">
        <w:rPr>
          <w:rFonts w:eastAsia="Calibri"/>
          <w:sz w:val="28"/>
          <w:szCs w:val="28"/>
        </w:rPr>
        <w:t xml:space="preserve"> трансферт</w:t>
      </w:r>
      <w:r w:rsidR="00D828B0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 w:rsidR="00EB6E6E">
        <w:rPr>
          <w:rFonts w:eastAsia="Calibri"/>
          <w:sz w:val="28"/>
          <w:szCs w:val="28"/>
        </w:rPr>
        <w:t xml:space="preserve"> </w:t>
      </w:r>
      <w:r w:rsidR="00D4009A">
        <w:rPr>
          <w:rFonts w:eastAsia="Calibri"/>
          <w:sz w:val="28"/>
          <w:szCs w:val="28"/>
        </w:rPr>
        <w:t>в электронном виде по форм</w:t>
      </w:r>
      <w:r w:rsidR="00EB6E6E">
        <w:rPr>
          <w:rFonts w:eastAsia="Calibri"/>
          <w:sz w:val="28"/>
          <w:szCs w:val="28"/>
        </w:rPr>
        <w:t>е</w:t>
      </w:r>
      <w:r w:rsidR="00D4009A">
        <w:rPr>
          <w:rFonts w:eastAsia="Calibri"/>
          <w:sz w:val="28"/>
          <w:szCs w:val="28"/>
        </w:rPr>
        <w:t>, установленн</w:t>
      </w:r>
      <w:r w:rsidR="00EB6E6E">
        <w:rPr>
          <w:rFonts w:eastAsia="Calibri"/>
          <w:sz w:val="28"/>
          <w:szCs w:val="28"/>
        </w:rPr>
        <w:t>ой</w:t>
      </w:r>
      <w:r w:rsidR="00D4009A">
        <w:rPr>
          <w:rFonts w:eastAsia="Calibri"/>
          <w:sz w:val="28"/>
          <w:szCs w:val="28"/>
        </w:rPr>
        <w:t xml:space="preserve"> соглашением о предоставлении </w:t>
      </w:r>
      <w:r w:rsidR="009D01F0">
        <w:rPr>
          <w:rFonts w:eastAsia="Calibri"/>
          <w:sz w:val="28"/>
          <w:szCs w:val="28"/>
        </w:rPr>
        <w:t>ин</w:t>
      </w:r>
      <w:r w:rsidR="00D828B0">
        <w:rPr>
          <w:rFonts w:eastAsia="Calibri"/>
          <w:sz w:val="28"/>
          <w:szCs w:val="28"/>
        </w:rPr>
        <w:t>ого</w:t>
      </w:r>
      <w:r w:rsidR="009D01F0">
        <w:rPr>
          <w:rFonts w:eastAsia="Calibri"/>
          <w:sz w:val="28"/>
          <w:szCs w:val="28"/>
        </w:rPr>
        <w:t xml:space="preserve"> межбюджетн</w:t>
      </w:r>
      <w:r w:rsidR="00D828B0">
        <w:rPr>
          <w:rFonts w:eastAsia="Calibri"/>
          <w:sz w:val="28"/>
          <w:szCs w:val="28"/>
        </w:rPr>
        <w:t>ого</w:t>
      </w:r>
      <w:r w:rsidR="009D01F0">
        <w:rPr>
          <w:rFonts w:eastAsia="Calibri"/>
          <w:sz w:val="28"/>
          <w:szCs w:val="28"/>
        </w:rPr>
        <w:t xml:space="preserve"> трансферт</w:t>
      </w:r>
      <w:r w:rsidR="00D828B0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 w:rsidR="00596756">
        <w:rPr>
          <w:sz w:val="28"/>
          <w:szCs w:val="28"/>
        </w:rPr>
        <w:t>,</w:t>
      </w:r>
      <w:r w:rsidR="00D4009A">
        <w:rPr>
          <w:rFonts w:eastAsia="Calibri"/>
          <w:sz w:val="28"/>
          <w:szCs w:val="28"/>
        </w:rPr>
        <w:t xml:space="preserve"> с приложением</w:t>
      </w:r>
      <w:r w:rsidR="00EA44FB">
        <w:rPr>
          <w:rFonts w:eastAsia="Calibri"/>
          <w:sz w:val="28"/>
          <w:szCs w:val="28"/>
        </w:rPr>
        <w:t xml:space="preserve"> </w:t>
      </w:r>
      <w:r w:rsidR="00EA44FB">
        <w:rPr>
          <w:rFonts w:eastAsia="Calibri"/>
          <w:sz w:val="28"/>
          <w:szCs w:val="28"/>
        </w:rPr>
        <w:lastRenderedPageBreak/>
        <w:t xml:space="preserve">следующих </w:t>
      </w:r>
      <w:r w:rsidR="00D4009A">
        <w:rPr>
          <w:rFonts w:eastAsia="Calibri"/>
          <w:sz w:val="28"/>
          <w:szCs w:val="28"/>
        </w:rPr>
        <w:t>копий документов, созданных методом сканирования</w:t>
      </w:r>
      <w:r w:rsidR="00EB6E6E">
        <w:rPr>
          <w:rFonts w:eastAsia="Calibri"/>
          <w:sz w:val="28"/>
          <w:szCs w:val="28"/>
        </w:rPr>
        <w:t>:</w:t>
      </w:r>
    </w:p>
    <w:p w:rsidR="00CA6206" w:rsidRDefault="00CA6206" w:rsidP="009D01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выписк</w:t>
      </w:r>
      <w:r w:rsidR="00EA44F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из муниципальной программы, содержащей мероприятия на </w:t>
      </w:r>
      <w:r w:rsidR="00A82A5E" w:rsidRPr="00B073E4">
        <w:rPr>
          <w:rFonts w:eastAsiaTheme="minorHAnsi"/>
          <w:sz w:val="28"/>
          <w:szCs w:val="28"/>
          <w:lang w:eastAsia="en-US"/>
        </w:rPr>
        <w:t>п</w:t>
      </w:r>
      <w:r w:rsidR="00A82A5E">
        <w:rPr>
          <w:rFonts w:eastAsiaTheme="minorHAnsi"/>
          <w:sz w:val="28"/>
          <w:szCs w:val="28"/>
          <w:lang w:eastAsia="en-US"/>
        </w:rPr>
        <w:t xml:space="preserve">редоставление иного межбюджетного трансферта </w:t>
      </w:r>
      <w:r w:rsidR="00A82A5E" w:rsidRPr="00B073E4">
        <w:rPr>
          <w:rFonts w:eastAsiaTheme="minorHAnsi"/>
          <w:sz w:val="28"/>
          <w:szCs w:val="28"/>
          <w:lang w:eastAsia="en-US"/>
        </w:rPr>
        <w:t xml:space="preserve">бюджету </w:t>
      </w:r>
      <w:proofErr w:type="spellStart"/>
      <w:r w:rsidR="00A82A5E" w:rsidRPr="00B073E4">
        <w:rPr>
          <w:rFonts w:eastAsiaTheme="minorHAnsi"/>
          <w:sz w:val="28"/>
          <w:szCs w:val="28"/>
          <w:lang w:eastAsia="en-US"/>
        </w:rPr>
        <w:t>Кильмезско</w:t>
      </w:r>
      <w:r w:rsidR="00A82A5E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A82A5E" w:rsidRPr="00B073E4">
        <w:rPr>
          <w:rFonts w:eastAsiaTheme="minorHAnsi"/>
          <w:sz w:val="28"/>
          <w:szCs w:val="28"/>
          <w:lang w:eastAsia="en-US"/>
        </w:rPr>
        <w:t xml:space="preserve"> городско</w:t>
      </w:r>
      <w:r w:rsidR="00A82A5E">
        <w:rPr>
          <w:rFonts w:eastAsiaTheme="minorHAnsi"/>
          <w:sz w:val="28"/>
          <w:szCs w:val="28"/>
          <w:lang w:eastAsia="en-US"/>
        </w:rPr>
        <w:t>го</w:t>
      </w:r>
      <w:r w:rsidR="00A82A5E" w:rsidRPr="00B073E4">
        <w:rPr>
          <w:rFonts w:eastAsiaTheme="minorHAnsi"/>
          <w:sz w:val="28"/>
          <w:szCs w:val="28"/>
          <w:lang w:eastAsia="en-US"/>
        </w:rPr>
        <w:t xml:space="preserve"> поселени</w:t>
      </w:r>
      <w:r w:rsidR="00A82A5E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</w:rPr>
        <w:t>и (или) муниципального правового акта, устанавливающего расходн</w:t>
      </w:r>
      <w:r w:rsidR="008E4D67">
        <w:rPr>
          <w:rFonts w:eastAsia="Calibri"/>
          <w:sz w:val="28"/>
          <w:szCs w:val="28"/>
        </w:rPr>
        <w:t>ое</w:t>
      </w:r>
      <w:r>
        <w:rPr>
          <w:rFonts w:eastAsia="Calibri"/>
          <w:sz w:val="28"/>
          <w:szCs w:val="28"/>
        </w:rPr>
        <w:t xml:space="preserve"> обязательств</w:t>
      </w:r>
      <w:r w:rsidR="008E4D67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муниципального образования</w:t>
      </w:r>
      <w:r w:rsidR="009B5A80">
        <w:rPr>
          <w:rFonts w:eastAsia="Calibri"/>
          <w:sz w:val="28"/>
          <w:szCs w:val="28"/>
        </w:rPr>
        <w:t xml:space="preserve"> по предоставлению </w:t>
      </w:r>
      <w:r w:rsidR="009B5A80">
        <w:rPr>
          <w:rFonts w:eastAsiaTheme="minorHAnsi"/>
          <w:sz w:val="28"/>
          <w:szCs w:val="28"/>
          <w:lang w:eastAsia="en-US"/>
        </w:rPr>
        <w:t xml:space="preserve">иного межбюджетного трансферта </w:t>
      </w:r>
      <w:r w:rsidR="009B5A80" w:rsidRPr="00B073E4">
        <w:rPr>
          <w:rFonts w:eastAsiaTheme="minorHAnsi"/>
          <w:sz w:val="28"/>
          <w:szCs w:val="28"/>
          <w:lang w:eastAsia="en-US"/>
        </w:rPr>
        <w:t xml:space="preserve">бюджету </w:t>
      </w:r>
      <w:proofErr w:type="spellStart"/>
      <w:r w:rsidR="009B5A80" w:rsidRPr="00B073E4">
        <w:rPr>
          <w:rFonts w:eastAsiaTheme="minorHAnsi"/>
          <w:sz w:val="28"/>
          <w:szCs w:val="28"/>
          <w:lang w:eastAsia="en-US"/>
        </w:rPr>
        <w:t>Кильмезско</w:t>
      </w:r>
      <w:r w:rsidR="009B5A80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9B5A80" w:rsidRPr="00B073E4">
        <w:rPr>
          <w:rFonts w:eastAsiaTheme="minorHAnsi"/>
          <w:sz w:val="28"/>
          <w:szCs w:val="28"/>
          <w:lang w:eastAsia="en-US"/>
        </w:rPr>
        <w:t xml:space="preserve"> городско</w:t>
      </w:r>
      <w:r w:rsidR="009B5A80">
        <w:rPr>
          <w:rFonts w:eastAsiaTheme="minorHAnsi"/>
          <w:sz w:val="28"/>
          <w:szCs w:val="28"/>
          <w:lang w:eastAsia="en-US"/>
        </w:rPr>
        <w:t>го</w:t>
      </w:r>
      <w:r w:rsidR="009B5A80" w:rsidRPr="00B073E4">
        <w:rPr>
          <w:rFonts w:eastAsiaTheme="minorHAnsi"/>
          <w:sz w:val="28"/>
          <w:szCs w:val="28"/>
          <w:lang w:eastAsia="en-US"/>
        </w:rPr>
        <w:t xml:space="preserve"> поселени</w:t>
      </w:r>
      <w:r w:rsidR="009B5A8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</w:rPr>
        <w:t>;</w:t>
      </w:r>
    </w:p>
    <w:p w:rsidR="009D01F0" w:rsidRDefault="00D4009A" w:rsidP="009D01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копии платежных поручений, подтверждающих финансирование </w:t>
      </w:r>
      <w:r w:rsidR="008F3FB9">
        <w:rPr>
          <w:rFonts w:eastAsia="Calibri"/>
          <w:sz w:val="28"/>
          <w:szCs w:val="28"/>
        </w:rPr>
        <w:t>орган</w:t>
      </w:r>
      <w:r w:rsidR="00F16FC2">
        <w:rPr>
          <w:rFonts w:eastAsia="Calibri"/>
          <w:sz w:val="28"/>
          <w:szCs w:val="28"/>
        </w:rPr>
        <w:t>ом</w:t>
      </w:r>
      <w:r w:rsidR="008F3FB9">
        <w:rPr>
          <w:rFonts w:eastAsia="Calibri"/>
          <w:sz w:val="28"/>
          <w:szCs w:val="28"/>
        </w:rPr>
        <w:t xml:space="preserve"> местного самоуправления </w:t>
      </w:r>
      <w:r w:rsidR="008F3FB9" w:rsidRPr="00B073E4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8F3FB9" w:rsidRPr="00B073E4">
        <w:rPr>
          <w:rFonts w:eastAsiaTheme="minorHAnsi"/>
          <w:sz w:val="28"/>
          <w:szCs w:val="28"/>
          <w:lang w:eastAsia="en-US"/>
        </w:rPr>
        <w:t>Кильмезское</w:t>
      </w:r>
      <w:proofErr w:type="spellEnd"/>
      <w:r w:rsidR="008F3FB9" w:rsidRPr="00B073E4">
        <w:rPr>
          <w:rFonts w:eastAsiaTheme="minorHAnsi"/>
          <w:sz w:val="28"/>
          <w:szCs w:val="28"/>
          <w:lang w:eastAsia="en-US"/>
        </w:rPr>
        <w:t xml:space="preserve"> городское поселение </w:t>
      </w:r>
      <w:proofErr w:type="spellStart"/>
      <w:r w:rsidR="008F3FB9" w:rsidRPr="00B073E4">
        <w:rPr>
          <w:rFonts w:eastAsiaTheme="minorHAnsi"/>
          <w:sz w:val="28"/>
          <w:szCs w:val="28"/>
          <w:lang w:eastAsia="en-US"/>
        </w:rPr>
        <w:t>Кильмезского</w:t>
      </w:r>
      <w:proofErr w:type="spellEnd"/>
      <w:r w:rsidR="008F3FB9" w:rsidRPr="00B073E4">
        <w:rPr>
          <w:rFonts w:eastAsiaTheme="minorHAnsi"/>
          <w:sz w:val="28"/>
          <w:szCs w:val="28"/>
          <w:lang w:eastAsia="en-US"/>
        </w:rPr>
        <w:t xml:space="preserve"> района Кировской области </w:t>
      </w:r>
      <w:r>
        <w:rPr>
          <w:rFonts w:eastAsia="Calibri"/>
          <w:sz w:val="28"/>
          <w:szCs w:val="28"/>
        </w:rPr>
        <w:t xml:space="preserve">мероприятий </w:t>
      </w:r>
      <w:r w:rsidR="009D01F0">
        <w:rPr>
          <w:rFonts w:eastAsia="Calibri"/>
          <w:sz w:val="28"/>
          <w:szCs w:val="28"/>
        </w:rPr>
        <w:t xml:space="preserve">по </w:t>
      </w:r>
      <w:r w:rsidR="009D01F0" w:rsidRPr="00B073E4">
        <w:rPr>
          <w:rFonts w:eastAsiaTheme="minorHAnsi"/>
          <w:sz w:val="28"/>
          <w:szCs w:val="28"/>
          <w:lang w:eastAsia="en-US"/>
        </w:rPr>
        <w:t>проведени</w:t>
      </w:r>
      <w:r w:rsidR="009D01F0">
        <w:rPr>
          <w:rFonts w:eastAsiaTheme="minorHAnsi"/>
          <w:sz w:val="28"/>
          <w:szCs w:val="28"/>
          <w:lang w:eastAsia="en-US"/>
        </w:rPr>
        <w:t>ю</w:t>
      </w:r>
      <w:r w:rsidR="009D01F0" w:rsidRPr="00B073E4">
        <w:rPr>
          <w:rFonts w:eastAsiaTheme="minorHAnsi"/>
          <w:sz w:val="28"/>
          <w:szCs w:val="28"/>
          <w:lang w:eastAsia="en-US"/>
        </w:rPr>
        <w:t xml:space="preserve"> ремонта, в том числе при необходимости приспособлени</w:t>
      </w:r>
      <w:r w:rsidR="00596756">
        <w:rPr>
          <w:rFonts w:eastAsiaTheme="minorHAnsi"/>
          <w:sz w:val="28"/>
          <w:szCs w:val="28"/>
          <w:lang w:eastAsia="en-US"/>
        </w:rPr>
        <w:t>я</w:t>
      </w:r>
      <w:r w:rsidR="009D01F0" w:rsidRPr="00B073E4">
        <w:rPr>
          <w:rFonts w:eastAsiaTheme="minorHAnsi"/>
          <w:sz w:val="28"/>
          <w:szCs w:val="28"/>
          <w:lang w:eastAsia="en-US"/>
        </w:rPr>
        <w:t xml:space="preserve"> </w:t>
      </w:r>
      <w:r w:rsidR="009D01F0">
        <w:rPr>
          <w:rFonts w:eastAsiaTheme="minorHAnsi"/>
          <w:sz w:val="28"/>
          <w:szCs w:val="28"/>
          <w:lang w:eastAsia="en-US"/>
        </w:rPr>
        <w:t xml:space="preserve">к </w:t>
      </w:r>
      <w:r w:rsidR="009D01F0" w:rsidRPr="00B073E4">
        <w:rPr>
          <w:rFonts w:eastAsiaTheme="minorHAnsi"/>
          <w:sz w:val="28"/>
          <w:szCs w:val="28"/>
          <w:lang w:eastAsia="en-US"/>
        </w:rPr>
        <w:t>потребност</w:t>
      </w:r>
      <w:r w:rsidR="009D01F0">
        <w:rPr>
          <w:rFonts w:eastAsiaTheme="minorHAnsi"/>
          <w:sz w:val="28"/>
          <w:szCs w:val="28"/>
          <w:lang w:eastAsia="en-US"/>
        </w:rPr>
        <w:t>ям</w:t>
      </w:r>
      <w:r w:rsidR="009D01F0" w:rsidRPr="00B073E4">
        <w:rPr>
          <w:rFonts w:eastAsiaTheme="minorHAnsi"/>
          <w:sz w:val="28"/>
          <w:szCs w:val="28"/>
          <w:lang w:eastAsia="en-US"/>
        </w:rPr>
        <w:t xml:space="preserve"> инвалида, квартиры, а также обустройств</w:t>
      </w:r>
      <w:r w:rsidR="00596756">
        <w:rPr>
          <w:rFonts w:eastAsiaTheme="minorHAnsi"/>
          <w:sz w:val="28"/>
          <w:szCs w:val="28"/>
          <w:lang w:eastAsia="en-US"/>
        </w:rPr>
        <w:t>а</w:t>
      </w:r>
      <w:r w:rsidR="009D01F0" w:rsidRPr="00B073E4">
        <w:rPr>
          <w:rFonts w:eastAsiaTheme="minorHAnsi"/>
          <w:sz w:val="28"/>
          <w:szCs w:val="28"/>
          <w:lang w:eastAsia="en-US"/>
        </w:rPr>
        <w:t xml:space="preserve"> квартиры мебелью и бытовой техникой</w:t>
      </w:r>
      <w:r>
        <w:rPr>
          <w:rFonts w:eastAsia="Calibri"/>
          <w:sz w:val="28"/>
          <w:szCs w:val="28"/>
        </w:rPr>
        <w:t>;</w:t>
      </w:r>
    </w:p>
    <w:p w:rsidR="009D01F0" w:rsidRDefault="00D4009A" w:rsidP="009D01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копии муниципальных контрактов (контрактов, договоров) и документов, подтверждающих возникновение </w:t>
      </w:r>
      <w:r w:rsidR="008F3FB9">
        <w:rPr>
          <w:rFonts w:eastAsia="Calibri"/>
          <w:sz w:val="28"/>
          <w:szCs w:val="28"/>
        </w:rPr>
        <w:t xml:space="preserve">у администрации </w:t>
      </w:r>
      <w:r w:rsidR="008F3FB9" w:rsidRPr="00B073E4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8F3FB9" w:rsidRPr="00B073E4">
        <w:rPr>
          <w:rFonts w:eastAsiaTheme="minorHAnsi"/>
          <w:sz w:val="28"/>
          <w:szCs w:val="28"/>
          <w:lang w:eastAsia="en-US"/>
        </w:rPr>
        <w:t>Кильмезское</w:t>
      </w:r>
      <w:proofErr w:type="spellEnd"/>
      <w:r w:rsidR="008F3FB9" w:rsidRPr="00B073E4">
        <w:rPr>
          <w:rFonts w:eastAsiaTheme="minorHAnsi"/>
          <w:sz w:val="28"/>
          <w:szCs w:val="28"/>
          <w:lang w:eastAsia="en-US"/>
        </w:rPr>
        <w:t xml:space="preserve"> городское поселение </w:t>
      </w:r>
      <w:proofErr w:type="spellStart"/>
      <w:r w:rsidR="008F3FB9" w:rsidRPr="00B073E4">
        <w:rPr>
          <w:rFonts w:eastAsiaTheme="minorHAnsi"/>
          <w:sz w:val="28"/>
          <w:szCs w:val="28"/>
          <w:lang w:eastAsia="en-US"/>
        </w:rPr>
        <w:t>Кильмезского</w:t>
      </w:r>
      <w:proofErr w:type="spellEnd"/>
      <w:r w:rsidR="008F3FB9" w:rsidRPr="00B073E4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8F3FB9">
        <w:rPr>
          <w:rFonts w:eastAsiaTheme="minorHAnsi"/>
          <w:sz w:val="28"/>
          <w:szCs w:val="28"/>
          <w:lang w:eastAsia="en-US"/>
        </w:rPr>
        <w:t xml:space="preserve"> и (или) подведомственных ей </w:t>
      </w:r>
      <w:r w:rsidR="00530840">
        <w:rPr>
          <w:rFonts w:eastAsiaTheme="minorHAnsi"/>
          <w:sz w:val="28"/>
          <w:szCs w:val="28"/>
          <w:lang w:eastAsia="en-US"/>
        </w:rPr>
        <w:t xml:space="preserve">муниципальных учреждений </w:t>
      </w:r>
      <w:r>
        <w:rPr>
          <w:rFonts w:eastAsia="Calibri"/>
          <w:sz w:val="28"/>
          <w:szCs w:val="28"/>
        </w:rPr>
        <w:t>денежных обязательств (счет</w:t>
      </w:r>
      <w:r w:rsidR="00B91343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на оплату, товарн</w:t>
      </w:r>
      <w:r w:rsidR="00B91343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накладн</w:t>
      </w:r>
      <w:r w:rsidR="00B91343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</w:t>
      </w:r>
      <w:r w:rsidR="00CC68D0">
        <w:rPr>
          <w:rFonts w:eastAsia="Calibri"/>
          <w:sz w:val="28"/>
          <w:szCs w:val="28"/>
        </w:rPr>
        <w:t>или универсальных передаточных документов</w:t>
      </w:r>
      <w:r>
        <w:rPr>
          <w:rFonts w:eastAsia="Calibri"/>
          <w:sz w:val="28"/>
          <w:szCs w:val="28"/>
        </w:rPr>
        <w:t>, акт</w:t>
      </w:r>
      <w:r w:rsidR="00CC68D0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о приемке выполненных работ (КС-2), справ</w:t>
      </w:r>
      <w:r w:rsidR="00CC68D0">
        <w:rPr>
          <w:rFonts w:eastAsia="Calibri"/>
          <w:sz w:val="28"/>
          <w:szCs w:val="28"/>
        </w:rPr>
        <w:t>ок</w:t>
      </w:r>
      <w:r>
        <w:rPr>
          <w:rFonts w:eastAsia="Calibri"/>
          <w:sz w:val="28"/>
          <w:szCs w:val="28"/>
        </w:rPr>
        <w:t xml:space="preserve"> о стоимости выполненных работ и затратах (КС-3) и др.)</w:t>
      </w:r>
      <w:r w:rsidR="00CA6206">
        <w:rPr>
          <w:rFonts w:eastAsia="Calibri"/>
          <w:sz w:val="28"/>
          <w:szCs w:val="28"/>
        </w:rPr>
        <w:t>.</w:t>
      </w:r>
      <w:proofErr w:type="gramEnd"/>
    </w:p>
    <w:p w:rsidR="009D01F0" w:rsidRDefault="009B139E" w:rsidP="009D01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D4009A">
        <w:rPr>
          <w:rFonts w:eastAsia="Calibri"/>
          <w:sz w:val="28"/>
          <w:szCs w:val="28"/>
        </w:rPr>
        <w:t xml:space="preserve">. </w:t>
      </w:r>
      <w:r w:rsidR="004431A8">
        <w:rPr>
          <w:rFonts w:eastAsia="Calibri"/>
          <w:sz w:val="28"/>
          <w:szCs w:val="28"/>
        </w:rPr>
        <w:t xml:space="preserve">Администрация </w:t>
      </w:r>
      <w:r w:rsidR="00D4009A">
        <w:rPr>
          <w:rFonts w:eastAsia="Calibri"/>
          <w:sz w:val="28"/>
          <w:szCs w:val="28"/>
        </w:rPr>
        <w:t xml:space="preserve">муниципального образования представляет в министерство по формам, установленным соглашением о предоставлении </w:t>
      </w:r>
      <w:r w:rsidR="009D01F0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9D01F0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9D01F0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 w:rsidR="00D4009A">
        <w:rPr>
          <w:rFonts w:eastAsia="Calibri"/>
          <w:sz w:val="28"/>
          <w:szCs w:val="28"/>
        </w:rPr>
        <w:t>, следующую отчетность:</w:t>
      </w:r>
    </w:p>
    <w:p w:rsidR="009D01F0" w:rsidRDefault="00D4009A" w:rsidP="009D01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отчет о расходах, в целях софинансирования котор</w:t>
      </w:r>
      <w:r w:rsidR="00CA6206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предоставля</w:t>
      </w:r>
      <w:r w:rsidR="00CA6206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тся </w:t>
      </w:r>
      <w:r w:rsidR="009D01F0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ой</w:t>
      </w:r>
      <w:r w:rsidR="009D01F0">
        <w:rPr>
          <w:rFonts w:eastAsia="Calibri"/>
          <w:sz w:val="28"/>
          <w:szCs w:val="28"/>
        </w:rPr>
        <w:t xml:space="preserve"> межбюджетны</w:t>
      </w:r>
      <w:r w:rsidR="00CA6206">
        <w:rPr>
          <w:rFonts w:eastAsia="Calibri"/>
          <w:sz w:val="28"/>
          <w:szCs w:val="28"/>
        </w:rPr>
        <w:t>й</w:t>
      </w:r>
      <w:r w:rsidR="009D01F0">
        <w:rPr>
          <w:rFonts w:eastAsia="Calibri"/>
          <w:sz w:val="28"/>
          <w:szCs w:val="28"/>
        </w:rPr>
        <w:t xml:space="preserve"> трансферт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, финансовое обеспечение котор</w:t>
      </w:r>
      <w:r w:rsidR="009D01F0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осуществляется за счет средств областного бюджета, </w:t>
      </w:r>
      <w:r w:rsidR="007E3909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не позднее </w:t>
      </w:r>
      <w:r w:rsidR="002915AC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-го числа месяца, следующего за отчетным кварталом, </w:t>
      </w:r>
      <w:r w:rsidR="007E3909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и не позднее 1</w:t>
      </w:r>
      <w:r w:rsidR="0055521A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января 202</w:t>
      </w:r>
      <w:r w:rsidR="009D01F0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года</w:t>
      </w:r>
      <w:r w:rsidR="00CC68D0">
        <w:rPr>
          <w:rFonts w:eastAsia="Calibri"/>
          <w:sz w:val="28"/>
          <w:szCs w:val="28"/>
        </w:rPr>
        <w:t xml:space="preserve">, в том числе </w:t>
      </w:r>
      <w:r>
        <w:rPr>
          <w:rFonts w:eastAsia="Calibri"/>
          <w:sz w:val="28"/>
          <w:szCs w:val="28"/>
        </w:rPr>
        <w:t>в электронном виде</w:t>
      </w:r>
      <w:r w:rsidR="0055521A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lastRenderedPageBreak/>
        <w:t>(с приложением копии документа, созданной методом сканирования);</w:t>
      </w:r>
      <w:proofErr w:type="gramEnd"/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отчет о достижении значения результата не позднее 15 января </w:t>
      </w:r>
      <w:r w:rsidR="009E09A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202</w:t>
      </w:r>
      <w:r w:rsidR="009E09A3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года</w:t>
      </w:r>
      <w:r w:rsidR="00CC68D0">
        <w:rPr>
          <w:rFonts w:eastAsia="Calibri"/>
          <w:sz w:val="28"/>
          <w:szCs w:val="28"/>
        </w:rPr>
        <w:t>, в том числе</w:t>
      </w:r>
      <w:r>
        <w:rPr>
          <w:rFonts w:eastAsia="Calibri"/>
          <w:sz w:val="28"/>
          <w:szCs w:val="28"/>
        </w:rPr>
        <w:t xml:space="preserve"> в электронном виде (с приложением копии документа, созданной методом сканирования).</w:t>
      </w:r>
    </w:p>
    <w:p w:rsidR="009E09A3" w:rsidRDefault="009B139E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D4009A">
        <w:rPr>
          <w:rFonts w:eastAsia="Calibri"/>
          <w:sz w:val="28"/>
          <w:szCs w:val="28"/>
        </w:rPr>
        <w:t xml:space="preserve">. Министерство </w:t>
      </w:r>
      <w:r w:rsidR="005F0DE5">
        <w:rPr>
          <w:rFonts w:eastAsia="Calibri"/>
          <w:sz w:val="28"/>
          <w:szCs w:val="28"/>
        </w:rPr>
        <w:t xml:space="preserve">осуществляет контроль за </w:t>
      </w:r>
      <w:r w:rsidR="00D4009A">
        <w:rPr>
          <w:rFonts w:eastAsia="Calibri"/>
          <w:sz w:val="28"/>
          <w:szCs w:val="28"/>
        </w:rPr>
        <w:t>соблюдение</w:t>
      </w:r>
      <w:r w:rsidR="005F0DE5">
        <w:rPr>
          <w:rFonts w:eastAsia="Calibri"/>
          <w:sz w:val="28"/>
          <w:szCs w:val="28"/>
        </w:rPr>
        <w:t>м</w:t>
      </w:r>
      <w:r w:rsidR="00D4009A">
        <w:rPr>
          <w:rFonts w:eastAsia="Calibri"/>
          <w:sz w:val="28"/>
          <w:szCs w:val="28"/>
        </w:rPr>
        <w:t xml:space="preserve"> получателем </w:t>
      </w:r>
      <w:r w:rsidR="009E09A3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 w:rsidR="00D4009A">
        <w:rPr>
          <w:rFonts w:eastAsia="Calibri"/>
          <w:sz w:val="28"/>
          <w:szCs w:val="28"/>
        </w:rPr>
        <w:t xml:space="preserve"> условий, целей и порядка, установленных при предоставлении </w:t>
      </w:r>
      <w:r w:rsidR="009E09A3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 w:rsidR="00D4009A">
        <w:rPr>
          <w:rFonts w:eastAsia="Calibri"/>
          <w:sz w:val="28"/>
          <w:szCs w:val="28"/>
        </w:rPr>
        <w:t>.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B139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Органы государственного финансового контроля осуществляют проверку соблюдения получателем </w:t>
      </w:r>
      <w:r w:rsidR="009E09A3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 w:rsidR="00D828B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условий, целей и порядка, установленных при предоставлении </w:t>
      </w:r>
      <w:r w:rsidR="009E09A3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.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B139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Основаниями для применения мер ответственности к муниципальному образованию при невыполнении обязательств, установленных соглашени</w:t>
      </w:r>
      <w:r w:rsidR="00CA6206">
        <w:rPr>
          <w:rFonts w:eastAsia="Calibri"/>
          <w:sz w:val="28"/>
          <w:szCs w:val="28"/>
        </w:rPr>
        <w:t>ем</w:t>
      </w:r>
      <w:r>
        <w:rPr>
          <w:rFonts w:eastAsia="Calibri"/>
          <w:sz w:val="28"/>
          <w:szCs w:val="28"/>
        </w:rPr>
        <w:t xml:space="preserve"> о предоставлении </w:t>
      </w:r>
      <w:r w:rsidR="009E09A3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 w:rsidR="00D828B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</w:t>
      </w:r>
      <w:r w:rsidR="009E09A3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меры ответственности), являются: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недостижение</w:t>
      </w:r>
      <w:proofErr w:type="spellEnd"/>
      <w:r>
        <w:rPr>
          <w:rFonts w:eastAsia="Calibri"/>
          <w:sz w:val="28"/>
          <w:szCs w:val="28"/>
        </w:rPr>
        <w:t xml:space="preserve"> муниципальным образованием значения результата, предусмотренного соглашением о предоставлении </w:t>
      </w:r>
      <w:r w:rsidR="009E09A3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;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неиспользование </w:t>
      </w:r>
      <w:r w:rsidR="009E09A3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 xml:space="preserve"> муниципальным образованием.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B139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При </w:t>
      </w:r>
      <w:proofErr w:type="spellStart"/>
      <w:r>
        <w:rPr>
          <w:rFonts w:eastAsia="Calibri"/>
          <w:sz w:val="28"/>
          <w:szCs w:val="28"/>
        </w:rPr>
        <w:t>недостижении</w:t>
      </w:r>
      <w:proofErr w:type="spellEnd"/>
      <w:r>
        <w:rPr>
          <w:rFonts w:eastAsia="Calibri"/>
          <w:sz w:val="28"/>
          <w:szCs w:val="28"/>
        </w:rPr>
        <w:t xml:space="preserve"> муниципальным образованием по состоянию на 31 декабря 202</w:t>
      </w:r>
      <w:r w:rsidR="009E09A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 значения результата, предусмотренного соглашением о предоставлении </w:t>
      </w:r>
      <w:r w:rsidR="009E09A3">
        <w:rPr>
          <w:rFonts w:eastAsia="Calibri"/>
          <w:sz w:val="28"/>
          <w:szCs w:val="28"/>
        </w:rPr>
        <w:t>ин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CA6206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CA6206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, применение мер ответственности к муниципальному образованию осуществляется в следующем порядке: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B139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.1. В случае установления факта </w:t>
      </w:r>
      <w:proofErr w:type="spellStart"/>
      <w:r>
        <w:rPr>
          <w:rFonts w:eastAsia="Calibri"/>
          <w:sz w:val="28"/>
          <w:szCs w:val="28"/>
        </w:rPr>
        <w:t>недостижения</w:t>
      </w:r>
      <w:proofErr w:type="spellEnd"/>
      <w:r>
        <w:rPr>
          <w:rFonts w:eastAsia="Calibri"/>
          <w:sz w:val="28"/>
          <w:szCs w:val="28"/>
        </w:rPr>
        <w:t xml:space="preserve"> значения результата на основании отчетов и сведений, представляемых муниципальным образованием, министерство в срок до 1 апреля 202</w:t>
      </w:r>
      <w:r w:rsidR="009E09A3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</w:t>
      </w:r>
      <w:r w:rsidR="009E09A3">
        <w:rPr>
          <w:rFonts w:eastAsia="Calibri"/>
          <w:sz w:val="28"/>
          <w:szCs w:val="28"/>
        </w:rPr>
        <w:t>ода</w:t>
      </w:r>
      <w:r>
        <w:rPr>
          <w:rFonts w:eastAsia="Calibri"/>
          <w:sz w:val="28"/>
          <w:szCs w:val="28"/>
        </w:rPr>
        <w:t xml:space="preserve"> направляет </w:t>
      </w:r>
      <w:r>
        <w:rPr>
          <w:rFonts w:eastAsia="Calibri"/>
          <w:sz w:val="28"/>
          <w:szCs w:val="28"/>
        </w:rPr>
        <w:lastRenderedPageBreak/>
        <w:t xml:space="preserve">администрации муниципального образования требование о возврате средств местного бюджета в доход областного бюджета в срок до 20 апреля </w:t>
      </w:r>
      <w:r w:rsidR="009E09A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202</w:t>
      </w:r>
      <w:r w:rsidR="009E09A3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года.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B139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.2. Министерство до 1 мая </w:t>
      </w:r>
      <w:r w:rsidR="00E177AC">
        <w:rPr>
          <w:rFonts w:eastAsia="Calibri"/>
          <w:sz w:val="28"/>
          <w:szCs w:val="28"/>
        </w:rPr>
        <w:t xml:space="preserve">2026 года </w:t>
      </w:r>
      <w:r>
        <w:rPr>
          <w:rFonts w:eastAsia="Calibri"/>
          <w:sz w:val="28"/>
          <w:szCs w:val="28"/>
        </w:rPr>
        <w:t>представляет в министерство финансов Кировской области информацию о возврате (невозврате) муниципальным образованием средств местного бюджета в доход областного бюджета в установленный срок.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B139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.3. В случае установления факта </w:t>
      </w:r>
      <w:proofErr w:type="spellStart"/>
      <w:r>
        <w:rPr>
          <w:rFonts w:eastAsia="Calibri"/>
          <w:sz w:val="28"/>
          <w:szCs w:val="28"/>
        </w:rPr>
        <w:t>недостижения</w:t>
      </w:r>
      <w:proofErr w:type="spellEnd"/>
      <w:r>
        <w:rPr>
          <w:rFonts w:eastAsia="Calibri"/>
          <w:sz w:val="28"/>
          <w:szCs w:val="28"/>
        </w:rPr>
        <w:t xml:space="preserve"> значения результата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указанные в данном требовании сроки.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B139E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Объем средств, подлежащий возврату из местного бюджета муниципального образования в доход областного бюджета (V</w:t>
      </w:r>
      <w:r>
        <w:rPr>
          <w:rFonts w:eastAsia="Calibri"/>
          <w:sz w:val="28"/>
          <w:szCs w:val="28"/>
          <w:vertAlign w:val="superscript"/>
        </w:rPr>
        <w:t>B</w:t>
      </w:r>
      <w:r>
        <w:rPr>
          <w:rFonts w:eastAsia="Calibri"/>
          <w:sz w:val="28"/>
          <w:szCs w:val="28"/>
        </w:rPr>
        <w:t>), рассчитывается по формуле:</w:t>
      </w:r>
    </w:p>
    <w:p w:rsidR="009E09A3" w:rsidRDefault="009E09A3" w:rsidP="009E0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V</w:t>
      </w:r>
      <w:r>
        <w:rPr>
          <w:rFonts w:eastAsia="Calibri"/>
          <w:sz w:val="28"/>
          <w:szCs w:val="28"/>
          <w:vertAlign w:val="superscript"/>
        </w:rPr>
        <w:t>B</w:t>
      </w:r>
      <w:r>
        <w:rPr>
          <w:rFonts w:eastAsia="Calibri"/>
          <w:sz w:val="28"/>
          <w:szCs w:val="28"/>
        </w:rPr>
        <w:t xml:space="preserve"> = V</w:t>
      </w:r>
      <w:r>
        <w:rPr>
          <w:rFonts w:eastAsia="Calibri"/>
          <w:sz w:val="28"/>
          <w:szCs w:val="28"/>
          <w:vertAlign w:val="superscript"/>
        </w:rPr>
        <w:t>S</w:t>
      </w:r>
      <w:r>
        <w:rPr>
          <w:rFonts w:eastAsia="Calibri"/>
          <w:sz w:val="28"/>
          <w:szCs w:val="28"/>
        </w:rPr>
        <w:t xml:space="preserve"> x k, где:</w:t>
      </w:r>
    </w:p>
    <w:p w:rsidR="00487FEB" w:rsidRDefault="00487FEB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V</w:t>
      </w:r>
      <w:r>
        <w:rPr>
          <w:rFonts w:eastAsia="Calibri"/>
          <w:sz w:val="28"/>
          <w:szCs w:val="28"/>
          <w:vertAlign w:val="superscript"/>
        </w:rPr>
        <w:t>S</w:t>
      </w:r>
      <w:r>
        <w:rPr>
          <w:rFonts w:eastAsia="Calibri"/>
          <w:sz w:val="28"/>
          <w:szCs w:val="28"/>
        </w:rPr>
        <w:t xml:space="preserve"> </w:t>
      </w:r>
      <w:r w:rsidR="009E09A3" w:rsidRPr="00422A53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объем </w:t>
      </w:r>
      <w:r w:rsidR="009E09A3">
        <w:rPr>
          <w:rFonts w:eastAsia="Calibri"/>
          <w:sz w:val="28"/>
          <w:szCs w:val="28"/>
        </w:rPr>
        <w:t>ин</w:t>
      </w:r>
      <w:r w:rsidR="00E177AC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E177AC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E177AC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, перечисленн</w:t>
      </w:r>
      <w:r w:rsidR="00E177AC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бюджету </w:t>
      </w:r>
      <w:r w:rsidR="00F06850">
        <w:rPr>
          <w:rFonts w:eastAsia="Calibri"/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8"/>
        </w:rPr>
        <w:t>в 202</w:t>
      </w:r>
      <w:r w:rsidR="009E09A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году;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k </w:t>
      </w:r>
      <w:r w:rsidR="009E09A3" w:rsidRPr="00422A53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коэффициент, равный 0,01.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B139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Если получателем </w:t>
      </w:r>
      <w:r w:rsidR="009E09A3">
        <w:rPr>
          <w:rFonts w:eastAsia="Calibri"/>
          <w:sz w:val="28"/>
          <w:szCs w:val="28"/>
        </w:rPr>
        <w:t>ин</w:t>
      </w:r>
      <w:r w:rsidR="00E177AC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E177AC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E177AC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 xml:space="preserve"> в порядке и на основании документов, которые установлены муниципальными контрактами (контрактами, договорами), в целях софинансирования которых предоставля</w:t>
      </w:r>
      <w:r w:rsidR="00E177AC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тся </w:t>
      </w:r>
      <w:r w:rsidR="009E09A3">
        <w:rPr>
          <w:rFonts w:eastAsia="Calibri"/>
          <w:sz w:val="28"/>
          <w:szCs w:val="28"/>
        </w:rPr>
        <w:t>ин</w:t>
      </w:r>
      <w:r w:rsidR="00E177AC">
        <w:rPr>
          <w:rFonts w:eastAsia="Calibri"/>
          <w:sz w:val="28"/>
          <w:szCs w:val="28"/>
        </w:rPr>
        <w:t>ой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E177AC">
        <w:rPr>
          <w:rFonts w:eastAsia="Calibri"/>
          <w:sz w:val="28"/>
          <w:szCs w:val="28"/>
        </w:rPr>
        <w:t>ый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, финансовое обеспечение котор</w:t>
      </w:r>
      <w:r w:rsidR="009E09A3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осуществляется за счет средств областного бюджета, работы (услуги), не соответствующие условиям таких муниципальных контрактов (договоров), не приняты, то установленные настоящим</w:t>
      </w:r>
      <w:r w:rsidR="009E09A3">
        <w:rPr>
          <w:rFonts w:eastAsia="Calibri"/>
          <w:sz w:val="28"/>
          <w:szCs w:val="28"/>
        </w:rPr>
        <w:t>и методикой и правилами</w:t>
      </w:r>
      <w:r>
        <w:rPr>
          <w:rFonts w:eastAsia="Calibri"/>
          <w:sz w:val="28"/>
          <w:szCs w:val="28"/>
        </w:rPr>
        <w:t xml:space="preserve"> меры ответственности </w:t>
      </w:r>
      <w:r>
        <w:rPr>
          <w:rFonts w:eastAsia="Calibri"/>
          <w:sz w:val="28"/>
          <w:szCs w:val="28"/>
        </w:rPr>
        <w:lastRenderedPageBreak/>
        <w:t>не применяются.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B139E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Если муниципальным образованием средства местного бюджета в доход областного бюджета не возвращены, министерство финансов Кировской области приостанавливает предоставление </w:t>
      </w:r>
      <w:r w:rsidR="009E09A3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ежбюджетных трансфертов из областного бюджета (за исключением субвенций) до исполнения муниципальным образованием требований о возврате средств местного бюджета в доход областного бюджета.</w:t>
      </w:r>
    </w:p>
    <w:p w:rsidR="009E09A3" w:rsidRDefault="00D4009A" w:rsidP="009E0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B139E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В случае если муниципальным образованием по состоянию </w:t>
      </w:r>
      <w:r w:rsidR="007E3909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на 31 декабря 202</w:t>
      </w:r>
      <w:r w:rsidR="009E09A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 </w:t>
      </w:r>
      <w:r w:rsidR="009E09A3">
        <w:rPr>
          <w:rFonts w:eastAsia="Calibri"/>
          <w:sz w:val="28"/>
          <w:szCs w:val="28"/>
        </w:rPr>
        <w:t>ин</w:t>
      </w:r>
      <w:r w:rsidR="00E177AC">
        <w:rPr>
          <w:rFonts w:eastAsia="Calibri"/>
          <w:sz w:val="28"/>
          <w:szCs w:val="28"/>
        </w:rPr>
        <w:t>ой</w:t>
      </w:r>
      <w:r w:rsidR="009E09A3">
        <w:rPr>
          <w:rFonts w:eastAsia="Calibri"/>
          <w:sz w:val="28"/>
          <w:szCs w:val="28"/>
        </w:rPr>
        <w:t xml:space="preserve"> межбюджетны</w:t>
      </w:r>
      <w:r w:rsidR="00E177AC">
        <w:rPr>
          <w:rFonts w:eastAsia="Calibri"/>
          <w:sz w:val="28"/>
          <w:szCs w:val="28"/>
        </w:rPr>
        <w:t>й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 xml:space="preserve"> не использован в размере, установленном </w:t>
      </w:r>
      <w:r w:rsidR="008F3FB9">
        <w:rPr>
          <w:rFonts w:eastAsia="Calibri"/>
          <w:sz w:val="28"/>
          <w:szCs w:val="28"/>
        </w:rPr>
        <w:t xml:space="preserve">Законом Кировской области от 19.12.2024 № 348-ЗО </w:t>
      </w:r>
      <w:r w:rsidR="00E177AC">
        <w:rPr>
          <w:rFonts w:eastAsia="Calibri"/>
          <w:sz w:val="28"/>
          <w:szCs w:val="28"/>
        </w:rPr>
        <w:t>либо постановлением Правительства Кировской области, и (или) в пределах лимитов бюджетных обязательств, доведенных до министерства,</w:t>
      </w:r>
      <w:r>
        <w:rPr>
          <w:rFonts w:eastAsia="Calibri"/>
          <w:sz w:val="28"/>
          <w:szCs w:val="28"/>
        </w:rPr>
        <w:t xml:space="preserve"> министерство в срок до 1 февраля 202</w:t>
      </w:r>
      <w:r w:rsidR="00E177AC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(привело) к неиспользованию </w:t>
      </w:r>
      <w:r w:rsidR="009E09A3">
        <w:rPr>
          <w:rFonts w:eastAsia="Calibri"/>
          <w:sz w:val="28"/>
          <w:szCs w:val="28"/>
        </w:rPr>
        <w:t>ин</w:t>
      </w:r>
      <w:r w:rsidR="00E177AC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межбюджетн</w:t>
      </w:r>
      <w:r w:rsidR="00E177AC">
        <w:rPr>
          <w:rFonts w:eastAsia="Calibri"/>
          <w:sz w:val="28"/>
          <w:szCs w:val="28"/>
        </w:rPr>
        <w:t>ого</w:t>
      </w:r>
      <w:r w:rsidR="009E09A3">
        <w:rPr>
          <w:rFonts w:eastAsia="Calibri"/>
          <w:sz w:val="28"/>
          <w:szCs w:val="28"/>
        </w:rPr>
        <w:t xml:space="preserve"> трансферт</w:t>
      </w:r>
      <w:r w:rsidR="00E177AC">
        <w:rPr>
          <w:rFonts w:eastAsia="Calibri"/>
          <w:sz w:val="28"/>
          <w:szCs w:val="28"/>
        </w:rPr>
        <w:t>а</w:t>
      </w:r>
      <w:r w:rsidR="00D828B0" w:rsidRPr="00D828B0">
        <w:rPr>
          <w:sz w:val="28"/>
          <w:szCs w:val="28"/>
        </w:rPr>
        <w:t xml:space="preserve"> </w:t>
      </w:r>
      <w:r w:rsidR="00D828B0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.</w:t>
      </w:r>
    </w:p>
    <w:p w:rsidR="007973A1" w:rsidRPr="00422A53" w:rsidRDefault="00C034E3" w:rsidP="00487FEB">
      <w:pPr>
        <w:widowControl w:val="0"/>
        <w:tabs>
          <w:tab w:val="left" w:pos="720"/>
          <w:tab w:val="left" w:pos="993"/>
        </w:tabs>
        <w:spacing w:before="720"/>
        <w:jc w:val="center"/>
        <w:rPr>
          <w:sz w:val="24"/>
          <w:szCs w:val="24"/>
        </w:rPr>
      </w:pPr>
      <w:r w:rsidRPr="00422A53">
        <w:rPr>
          <w:sz w:val="28"/>
          <w:szCs w:val="28"/>
        </w:rPr>
        <w:t>___________</w:t>
      </w:r>
    </w:p>
    <w:sectPr w:rsidR="007973A1" w:rsidRPr="00422A53" w:rsidSect="007E3909">
      <w:headerReference w:type="default" r:id="rId8"/>
      <w:headerReference w:type="first" r:id="rId9"/>
      <w:pgSz w:w="11906" w:h="16838"/>
      <w:pgMar w:top="1418" w:right="624" w:bottom="851" w:left="1928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AC" w:rsidRDefault="00D66FAC">
      <w:r>
        <w:separator/>
      </w:r>
    </w:p>
  </w:endnote>
  <w:endnote w:type="continuationSeparator" w:id="0">
    <w:p w:rsidR="00D66FAC" w:rsidRDefault="00D6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AC" w:rsidRDefault="00D66FAC">
      <w:r>
        <w:separator/>
      </w:r>
    </w:p>
  </w:footnote>
  <w:footnote w:type="continuationSeparator" w:id="0">
    <w:p w:rsidR="00D66FAC" w:rsidRDefault="00D6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820080982"/>
      <w:docPartObj>
        <w:docPartGallery w:val="Page Numbers (Top of Page)"/>
        <w:docPartUnique/>
      </w:docPartObj>
    </w:sdtPr>
    <w:sdtEndPr/>
    <w:sdtContent>
      <w:p w:rsidR="00D12478" w:rsidRPr="00D12478" w:rsidRDefault="00D12478">
        <w:pPr>
          <w:pStyle w:val="ab"/>
          <w:jc w:val="center"/>
          <w:rPr>
            <w:sz w:val="24"/>
            <w:szCs w:val="24"/>
          </w:rPr>
        </w:pPr>
        <w:r w:rsidRPr="00D12478">
          <w:rPr>
            <w:sz w:val="24"/>
            <w:szCs w:val="24"/>
          </w:rPr>
          <w:fldChar w:fldCharType="begin"/>
        </w:r>
        <w:r w:rsidRPr="00D12478">
          <w:rPr>
            <w:sz w:val="24"/>
            <w:szCs w:val="24"/>
          </w:rPr>
          <w:instrText>PAGE   \* MERGEFORMAT</w:instrText>
        </w:r>
        <w:r w:rsidRPr="00D12478">
          <w:rPr>
            <w:sz w:val="24"/>
            <w:szCs w:val="24"/>
          </w:rPr>
          <w:fldChar w:fldCharType="separate"/>
        </w:r>
        <w:r w:rsidR="00EE497C">
          <w:rPr>
            <w:noProof/>
            <w:sz w:val="24"/>
            <w:szCs w:val="24"/>
          </w:rPr>
          <w:t>2</w:t>
        </w:r>
        <w:r w:rsidRPr="00D12478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09" w:rsidRPr="007E3909" w:rsidRDefault="007E3909" w:rsidP="007E3909">
    <w:pPr>
      <w:pStyle w:val="ab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0116"/>
    <w:rsid w:val="00012524"/>
    <w:rsid w:val="000129FA"/>
    <w:rsid w:val="000212AB"/>
    <w:rsid w:val="00032479"/>
    <w:rsid w:val="00034EB1"/>
    <w:rsid w:val="0004381D"/>
    <w:rsid w:val="00063A64"/>
    <w:rsid w:val="00064179"/>
    <w:rsid w:val="00076D08"/>
    <w:rsid w:val="0008211C"/>
    <w:rsid w:val="00082745"/>
    <w:rsid w:val="00084BFA"/>
    <w:rsid w:val="00093B70"/>
    <w:rsid w:val="00097B1B"/>
    <w:rsid w:val="000A113E"/>
    <w:rsid w:val="000A487A"/>
    <w:rsid w:val="000B2702"/>
    <w:rsid w:val="000B3A19"/>
    <w:rsid w:val="000D28C2"/>
    <w:rsid w:val="000D29F5"/>
    <w:rsid w:val="000D380A"/>
    <w:rsid w:val="000E12A6"/>
    <w:rsid w:val="000E1433"/>
    <w:rsid w:val="000E4384"/>
    <w:rsid w:val="00100930"/>
    <w:rsid w:val="00105831"/>
    <w:rsid w:val="00107490"/>
    <w:rsid w:val="00107B03"/>
    <w:rsid w:val="0012347F"/>
    <w:rsid w:val="0012696C"/>
    <w:rsid w:val="0014180C"/>
    <w:rsid w:val="0014370C"/>
    <w:rsid w:val="001519A6"/>
    <w:rsid w:val="00157FC4"/>
    <w:rsid w:val="001653EC"/>
    <w:rsid w:val="00166BBB"/>
    <w:rsid w:val="001717EF"/>
    <w:rsid w:val="00172746"/>
    <w:rsid w:val="0017357A"/>
    <w:rsid w:val="00175DB6"/>
    <w:rsid w:val="00177C99"/>
    <w:rsid w:val="00196239"/>
    <w:rsid w:val="00196FEE"/>
    <w:rsid w:val="001A064D"/>
    <w:rsid w:val="001A43CC"/>
    <w:rsid w:val="001B41DD"/>
    <w:rsid w:val="001B6E9C"/>
    <w:rsid w:val="001C00F0"/>
    <w:rsid w:val="001D263A"/>
    <w:rsid w:val="001D3272"/>
    <w:rsid w:val="001E3C83"/>
    <w:rsid w:val="001F0EF5"/>
    <w:rsid w:val="001F1D90"/>
    <w:rsid w:val="002035F2"/>
    <w:rsid w:val="0020730A"/>
    <w:rsid w:val="00210E50"/>
    <w:rsid w:val="002150F6"/>
    <w:rsid w:val="00217C79"/>
    <w:rsid w:val="00236177"/>
    <w:rsid w:val="00241AE0"/>
    <w:rsid w:val="00251CF2"/>
    <w:rsid w:val="00253022"/>
    <w:rsid w:val="0025698C"/>
    <w:rsid w:val="00263626"/>
    <w:rsid w:val="00283E7B"/>
    <w:rsid w:val="00284ECE"/>
    <w:rsid w:val="00290F4C"/>
    <w:rsid w:val="002915AC"/>
    <w:rsid w:val="00291A98"/>
    <w:rsid w:val="002A1876"/>
    <w:rsid w:val="002A1D40"/>
    <w:rsid w:val="002A7E11"/>
    <w:rsid w:val="002C2138"/>
    <w:rsid w:val="002C7F9F"/>
    <w:rsid w:val="002D02E1"/>
    <w:rsid w:val="002D541F"/>
    <w:rsid w:val="002E046D"/>
    <w:rsid w:val="002E2065"/>
    <w:rsid w:val="002F362B"/>
    <w:rsid w:val="002F7ADC"/>
    <w:rsid w:val="002F7FC9"/>
    <w:rsid w:val="00304549"/>
    <w:rsid w:val="00316FB0"/>
    <w:rsid w:val="00321FD5"/>
    <w:rsid w:val="00326D29"/>
    <w:rsid w:val="003274C6"/>
    <w:rsid w:val="003326BA"/>
    <w:rsid w:val="00341EE5"/>
    <w:rsid w:val="00342101"/>
    <w:rsid w:val="003437A7"/>
    <w:rsid w:val="00343BCE"/>
    <w:rsid w:val="00346562"/>
    <w:rsid w:val="00347B8A"/>
    <w:rsid w:val="003607AE"/>
    <w:rsid w:val="003648ED"/>
    <w:rsid w:val="00367C2B"/>
    <w:rsid w:val="00381133"/>
    <w:rsid w:val="003859C6"/>
    <w:rsid w:val="00394ABB"/>
    <w:rsid w:val="003A22DD"/>
    <w:rsid w:val="003B4A59"/>
    <w:rsid w:val="003C00BA"/>
    <w:rsid w:val="003C7A23"/>
    <w:rsid w:val="003D48AF"/>
    <w:rsid w:val="003E084B"/>
    <w:rsid w:val="003E3864"/>
    <w:rsid w:val="003E51F5"/>
    <w:rsid w:val="003E5EF9"/>
    <w:rsid w:val="003E7E5C"/>
    <w:rsid w:val="003F1CB1"/>
    <w:rsid w:val="00420424"/>
    <w:rsid w:val="00421611"/>
    <w:rsid w:val="00421CEA"/>
    <w:rsid w:val="00422A53"/>
    <w:rsid w:val="00431903"/>
    <w:rsid w:val="00434CAD"/>
    <w:rsid w:val="00435636"/>
    <w:rsid w:val="00441BA8"/>
    <w:rsid w:val="004431A8"/>
    <w:rsid w:val="0044601F"/>
    <w:rsid w:val="00455B3D"/>
    <w:rsid w:val="0046290D"/>
    <w:rsid w:val="00472632"/>
    <w:rsid w:val="004730D7"/>
    <w:rsid w:val="00477B5E"/>
    <w:rsid w:val="00487FEB"/>
    <w:rsid w:val="00492D87"/>
    <w:rsid w:val="004A5935"/>
    <w:rsid w:val="004B0C36"/>
    <w:rsid w:val="004B60D4"/>
    <w:rsid w:val="004B6F9B"/>
    <w:rsid w:val="004C3843"/>
    <w:rsid w:val="004D06B5"/>
    <w:rsid w:val="004D77F4"/>
    <w:rsid w:val="004E60E3"/>
    <w:rsid w:val="004F3BBA"/>
    <w:rsid w:val="00505ECB"/>
    <w:rsid w:val="005076F7"/>
    <w:rsid w:val="00511B95"/>
    <w:rsid w:val="00513747"/>
    <w:rsid w:val="00523092"/>
    <w:rsid w:val="00530840"/>
    <w:rsid w:val="00532682"/>
    <w:rsid w:val="00540068"/>
    <w:rsid w:val="0054297A"/>
    <w:rsid w:val="00547B97"/>
    <w:rsid w:val="00550264"/>
    <w:rsid w:val="0055521A"/>
    <w:rsid w:val="00561940"/>
    <w:rsid w:val="00564D51"/>
    <w:rsid w:val="005676D6"/>
    <w:rsid w:val="00571AA3"/>
    <w:rsid w:val="005732F3"/>
    <w:rsid w:val="00575F01"/>
    <w:rsid w:val="005913E3"/>
    <w:rsid w:val="00591DBC"/>
    <w:rsid w:val="005932A0"/>
    <w:rsid w:val="005932FE"/>
    <w:rsid w:val="0059594D"/>
    <w:rsid w:val="00596756"/>
    <w:rsid w:val="005969F9"/>
    <w:rsid w:val="005B2599"/>
    <w:rsid w:val="005B3A00"/>
    <w:rsid w:val="005B6D5D"/>
    <w:rsid w:val="005B7CCB"/>
    <w:rsid w:val="005C2CF3"/>
    <w:rsid w:val="005D552F"/>
    <w:rsid w:val="005D70F9"/>
    <w:rsid w:val="005E2641"/>
    <w:rsid w:val="005E5BDC"/>
    <w:rsid w:val="005E5E77"/>
    <w:rsid w:val="005F0DE5"/>
    <w:rsid w:val="005F1802"/>
    <w:rsid w:val="005F1C28"/>
    <w:rsid w:val="005F3EDC"/>
    <w:rsid w:val="00600DC6"/>
    <w:rsid w:val="00603E5D"/>
    <w:rsid w:val="00605429"/>
    <w:rsid w:val="00607726"/>
    <w:rsid w:val="00610CD4"/>
    <w:rsid w:val="006166C5"/>
    <w:rsid w:val="006169F5"/>
    <w:rsid w:val="00626392"/>
    <w:rsid w:val="00626676"/>
    <w:rsid w:val="00627E36"/>
    <w:rsid w:val="00630E6F"/>
    <w:rsid w:val="00631579"/>
    <w:rsid w:val="00635BCD"/>
    <w:rsid w:val="00636CA0"/>
    <w:rsid w:val="0064256D"/>
    <w:rsid w:val="0065152E"/>
    <w:rsid w:val="00655E82"/>
    <w:rsid w:val="00656375"/>
    <w:rsid w:val="00656BA5"/>
    <w:rsid w:val="0067085B"/>
    <w:rsid w:val="006746B7"/>
    <w:rsid w:val="00674C7D"/>
    <w:rsid w:val="006779CD"/>
    <w:rsid w:val="00686E13"/>
    <w:rsid w:val="0069275E"/>
    <w:rsid w:val="006970E0"/>
    <w:rsid w:val="006A12F2"/>
    <w:rsid w:val="006A700E"/>
    <w:rsid w:val="006B3AEE"/>
    <w:rsid w:val="006C07C4"/>
    <w:rsid w:val="006C2DD9"/>
    <w:rsid w:val="006C735B"/>
    <w:rsid w:val="006D1218"/>
    <w:rsid w:val="006D2640"/>
    <w:rsid w:val="006D5038"/>
    <w:rsid w:val="006D788F"/>
    <w:rsid w:val="006E4756"/>
    <w:rsid w:val="006F2D1B"/>
    <w:rsid w:val="006F38A9"/>
    <w:rsid w:val="0070013F"/>
    <w:rsid w:val="0070736F"/>
    <w:rsid w:val="0071156E"/>
    <w:rsid w:val="007149EA"/>
    <w:rsid w:val="007220F8"/>
    <w:rsid w:val="00727F97"/>
    <w:rsid w:val="0074577F"/>
    <w:rsid w:val="007548FC"/>
    <w:rsid w:val="00755974"/>
    <w:rsid w:val="00755D09"/>
    <w:rsid w:val="007627FB"/>
    <w:rsid w:val="00764459"/>
    <w:rsid w:val="00766EE4"/>
    <w:rsid w:val="00766F8A"/>
    <w:rsid w:val="00770506"/>
    <w:rsid w:val="00786419"/>
    <w:rsid w:val="007973A1"/>
    <w:rsid w:val="00797E85"/>
    <w:rsid w:val="007A40F9"/>
    <w:rsid w:val="007B03B5"/>
    <w:rsid w:val="007C0680"/>
    <w:rsid w:val="007C1772"/>
    <w:rsid w:val="007D073E"/>
    <w:rsid w:val="007E2A8C"/>
    <w:rsid w:val="007E3909"/>
    <w:rsid w:val="007E49CC"/>
    <w:rsid w:val="007F2020"/>
    <w:rsid w:val="007F3F88"/>
    <w:rsid w:val="007F719C"/>
    <w:rsid w:val="00800ACF"/>
    <w:rsid w:val="008027BE"/>
    <w:rsid w:val="00811A5C"/>
    <w:rsid w:val="0081665B"/>
    <w:rsid w:val="0082725E"/>
    <w:rsid w:val="00827E99"/>
    <w:rsid w:val="00831CC4"/>
    <w:rsid w:val="0083496B"/>
    <w:rsid w:val="00835500"/>
    <w:rsid w:val="00853AF4"/>
    <w:rsid w:val="008557CF"/>
    <w:rsid w:val="008559A6"/>
    <w:rsid w:val="00855C78"/>
    <w:rsid w:val="00856086"/>
    <w:rsid w:val="00857EE9"/>
    <w:rsid w:val="008621B4"/>
    <w:rsid w:val="008677FB"/>
    <w:rsid w:val="0087279C"/>
    <w:rsid w:val="00883A0A"/>
    <w:rsid w:val="0088447A"/>
    <w:rsid w:val="00886DA8"/>
    <w:rsid w:val="008903D9"/>
    <w:rsid w:val="0089746C"/>
    <w:rsid w:val="008B07DC"/>
    <w:rsid w:val="008B3D09"/>
    <w:rsid w:val="008C184E"/>
    <w:rsid w:val="008E3230"/>
    <w:rsid w:val="008E4CC3"/>
    <w:rsid w:val="008E4D67"/>
    <w:rsid w:val="008E6B82"/>
    <w:rsid w:val="008F3FB9"/>
    <w:rsid w:val="00910873"/>
    <w:rsid w:val="00911019"/>
    <w:rsid w:val="00917AE6"/>
    <w:rsid w:val="0092341E"/>
    <w:rsid w:val="009256AE"/>
    <w:rsid w:val="009316CF"/>
    <w:rsid w:val="00935D82"/>
    <w:rsid w:val="00946034"/>
    <w:rsid w:val="00950603"/>
    <w:rsid w:val="00960F94"/>
    <w:rsid w:val="00962D8B"/>
    <w:rsid w:val="00967D09"/>
    <w:rsid w:val="00971CAE"/>
    <w:rsid w:val="00976B74"/>
    <w:rsid w:val="00991FE5"/>
    <w:rsid w:val="00997A4E"/>
    <w:rsid w:val="009B1185"/>
    <w:rsid w:val="009B139E"/>
    <w:rsid w:val="009B4A17"/>
    <w:rsid w:val="009B5A80"/>
    <w:rsid w:val="009B7372"/>
    <w:rsid w:val="009C5DC7"/>
    <w:rsid w:val="009C76C1"/>
    <w:rsid w:val="009D01F0"/>
    <w:rsid w:val="009D06D4"/>
    <w:rsid w:val="009D2568"/>
    <w:rsid w:val="009D56F0"/>
    <w:rsid w:val="009E09A3"/>
    <w:rsid w:val="009E3972"/>
    <w:rsid w:val="009E3FFE"/>
    <w:rsid w:val="009F2976"/>
    <w:rsid w:val="009F2A05"/>
    <w:rsid w:val="00A04C07"/>
    <w:rsid w:val="00A17727"/>
    <w:rsid w:val="00A20EA1"/>
    <w:rsid w:val="00A32D94"/>
    <w:rsid w:val="00A37E91"/>
    <w:rsid w:val="00A41038"/>
    <w:rsid w:val="00A410CC"/>
    <w:rsid w:val="00A43967"/>
    <w:rsid w:val="00A464EA"/>
    <w:rsid w:val="00A517F5"/>
    <w:rsid w:val="00A542B7"/>
    <w:rsid w:val="00A6095E"/>
    <w:rsid w:val="00A60CB1"/>
    <w:rsid w:val="00A6659B"/>
    <w:rsid w:val="00A67395"/>
    <w:rsid w:val="00A7152F"/>
    <w:rsid w:val="00A73052"/>
    <w:rsid w:val="00A82A5E"/>
    <w:rsid w:val="00A82A80"/>
    <w:rsid w:val="00A864BC"/>
    <w:rsid w:val="00A87255"/>
    <w:rsid w:val="00A87D71"/>
    <w:rsid w:val="00A9243B"/>
    <w:rsid w:val="00A925C3"/>
    <w:rsid w:val="00A9727A"/>
    <w:rsid w:val="00AA3516"/>
    <w:rsid w:val="00AB12B4"/>
    <w:rsid w:val="00AB46DE"/>
    <w:rsid w:val="00AC7659"/>
    <w:rsid w:val="00AD58C0"/>
    <w:rsid w:val="00AE59C1"/>
    <w:rsid w:val="00AF05AE"/>
    <w:rsid w:val="00AF70AD"/>
    <w:rsid w:val="00B07056"/>
    <w:rsid w:val="00B10EAF"/>
    <w:rsid w:val="00B15E5D"/>
    <w:rsid w:val="00B17D3D"/>
    <w:rsid w:val="00B2572B"/>
    <w:rsid w:val="00B3674A"/>
    <w:rsid w:val="00B45956"/>
    <w:rsid w:val="00B46D98"/>
    <w:rsid w:val="00B61607"/>
    <w:rsid w:val="00B64940"/>
    <w:rsid w:val="00B75991"/>
    <w:rsid w:val="00B84146"/>
    <w:rsid w:val="00B91343"/>
    <w:rsid w:val="00B95107"/>
    <w:rsid w:val="00B96C4C"/>
    <w:rsid w:val="00BA306B"/>
    <w:rsid w:val="00BA30E4"/>
    <w:rsid w:val="00BB0497"/>
    <w:rsid w:val="00BC51F3"/>
    <w:rsid w:val="00BD26F9"/>
    <w:rsid w:val="00BD2E22"/>
    <w:rsid w:val="00C002F4"/>
    <w:rsid w:val="00C03483"/>
    <w:rsid w:val="00C034E3"/>
    <w:rsid w:val="00C061C6"/>
    <w:rsid w:val="00C130C9"/>
    <w:rsid w:val="00C14C10"/>
    <w:rsid w:val="00C16638"/>
    <w:rsid w:val="00C25451"/>
    <w:rsid w:val="00C26D9F"/>
    <w:rsid w:val="00C376A4"/>
    <w:rsid w:val="00C4031E"/>
    <w:rsid w:val="00C44A3B"/>
    <w:rsid w:val="00C459AC"/>
    <w:rsid w:val="00C51C84"/>
    <w:rsid w:val="00C51EFC"/>
    <w:rsid w:val="00C5390C"/>
    <w:rsid w:val="00C53D4A"/>
    <w:rsid w:val="00C566B6"/>
    <w:rsid w:val="00C6316E"/>
    <w:rsid w:val="00C64B05"/>
    <w:rsid w:val="00C67DEE"/>
    <w:rsid w:val="00C71D02"/>
    <w:rsid w:val="00C75241"/>
    <w:rsid w:val="00C75A9A"/>
    <w:rsid w:val="00C76647"/>
    <w:rsid w:val="00C80BBD"/>
    <w:rsid w:val="00C81658"/>
    <w:rsid w:val="00C81916"/>
    <w:rsid w:val="00C8511E"/>
    <w:rsid w:val="00C926E4"/>
    <w:rsid w:val="00C92CC5"/>
    <w:rsid w:val="00C93069"/>
    <w:rsid w:val="00C9403A"/>
    <w:rsid w:val="00CA472D"/>
    <w:rsid w:val="00CA6206"/>
    <w:rsid w:val="00CA6698"/>
    <w:rsid w:val="00CB38F7"/>
    <w:rsid w:val="00CC4B67"/>
    <w:rsid w:val="00CC5BA4"/>
    <w:rsid w:val="00CC68D0"/>
    <w:rsid w:val="00CD3974"/>
    <w:rsid w:val="00CD39F4"/>
    <w:rsid w:val="00CE1C2E"/>
    <w:rsid w:val="00CE268C"/>
    <w:rsid w:val="00CE43DC"/>
    <w:rsid w:val="00CE6288"/>
    <w:rsid w:val="00CE7408"/>
    <w:rsid w:val="00D12478"/>
    <w:rsid w:val="00D37F4F"/>
    <w:rsid w:val="00D4009A"/>
    <w:rsid w:val="00D4613C"/>
    <w:rsid w:val="00D47371"/>
    <w:rsid w:val="00D5293B"/>
    <w:rsid w:val="00D5564A"/>
    <w:rsid w:val="00D6123C"/>
    <w:rsid w:val="00D6503E"/>
    <w:rsid w:val="00D66B78"/>
    <w:rsid w:val="00D66FAC"/>
    <w:rsid w:val="00D70BAD"/>
    <w:rsid w:val="00D73CB4"/>
    <w:rsid w:val="00D75305"/>
    <w:rsid w:val="00D76BBA"/>
    <w:rsid w:val="00D828B0"/>
    <w:rsid w:val="00D85F3B"/>
    <w:rsid w:val="00D9153B"/>
    <w:rsid w:val="00D936D0"/>
    <w:rsid w:val="00D95AD3"/>
    <w:rsid w:val="00D96EC2"/>
    <w:rsid w:val="00DA0459"/>
    <w:rsid w:val="00DA3282"/>
    <w:rsid w:val="00DA5F24"/>
    <w:rsid w:val="00DB2F84"/>
    <w:rsid w:val="00DB7F80"/>
    <w:rsid w:val="00DC28F5"/>
    <w:rsid w:val="00DD3D2A"/>
    <w:rsid w:val="00DE1AC9"/>
    <w:rsid w:val="00DE2194"/>
    <w:rsid w:val="00DF111D"/>
    <w:rsid w:val="00DF27DB"/>
    <w:rsid w:val="00DF3838"/>
    <w:rsid w:val="00DF545F"/>
    <w:rsid w:val="00E00104"/>
    <w:rsid w:val="00E00BF9"/>
    <w:rsid w:val="00E014BF"/>
    <w:rsid w:val="00E01C8A"/>
    <w:rsid w:val="00E15E31"/>
    <w:rsid w:val="00E1637D"/>
    <w:rsid w:val="00E177AC"/>
    <w:rsid w:val="00E2166D"/>
    <w:rsid w:val="00E25397"/>
    <w:rsid w:val="00E26322"/>
    <w:rsid w:val="00E27938"/>
    <w:rsid w:val="00E3000F"/>
    <w:rsid w:val="00E3209E"/>
    <w:rsid w:val="00E413EF"/>
    <w:rsid w:val="00E70BA6"/>
    <w:rsid w:val="00E73058"/>
    <w:rsid w:val="00E73AC8"/>
    <w:rsid w:val="00E74B4F"/>
    <w:rsid w:val="00E76E10"/>
    <w:rsid w:val="00E858FE"/>
    <w:rsid w:val="00E9181D"/>
    <w:rsid w:val="00E9208C"/>
    <w:rsid w:val="00E9472A"/>
    <w:rsid w:val="00E96829"/>
    <w:rsid w:val="00EA44FB"/>
    <w:rsid w:val="00EA7814"/>
    <w:rsid w:val="00EB0D6C"/>
    <w:rsid w:val="00EB2185"/>
    <w:rsid w:val="00EB6E6E"/>
    <w:rsid w:val="00ED1134"/>
    <w:rsid w:val="00ED47B9"/>
    <w:rsid w:val="00ED77FA"/>
    <w:rsid w:val="00ED7ADF"/>
    <w:rsid w:val="00EE2690"/>
    <w:rsid w:val="00EE35AE"/>
    <w:rsid w:val="00EE497C"/>
    <w:rsid w:val="00EE6B4C"/>
    <w:rsid w:val="00F0187A"/>
    <w:rsid w:val="00F0527A"/>
    <w:rsid w:val="00F05D06"/>
    <w:rsid w:val="00F06850"/>
    <w:rsid w:val="00F11886"/>
    <w:rsid w:val="00F13D35"/>
    <w:rsid w:val="00F16FC2"/>
    <w:rsid w:val="00F26B29"/>
    <w:rsid w:val="00F355ED"/>
    <w:rsid w:val="00F47F41"/>
    <w:rsid w:val="00F60BBF"/>
    <w:rsid w:val="00F660B7"/>
    <w:rsid w:val="00F72B3E"/>
    <w:rsid w:val="00F733D0"/>
    <w:rsid w:val="00F74559"/>
    <w:rsid w:val="00F77FDB"/>
    <w:rsid w:val="00F835D0"/>
    <w:rsid w:val="00F90FB5"/>
    <w:rsid w:val="00F97696"/>
    <w:rsid w:val="00F97EE2"/>
    <w:rsid w:val="00FA7A4C"/>
    <w:rsid w:val="00FB74B3"/>
    <w:rsid w:val="00FC756A"/>
    <w:rsid w:val="00FD21FA"/>
    <w:rsid w:val="00FE6123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3F6A-6A5A-4D1C-A126-44C402C1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Татьяна С. Гудовских</cp:lastModifiedBy>
  <cp:revision>3</cp:revision>
  <cp:lastPrinted>2025-01-24T08:29:00Z</cp:lastPrinted>
  <dcterms:created xsi:type="dcterms:W3CDTF">2025-01-24T08:36:00Z</dcterms:created>
  <dcterms:modified xsi:type="dcterms:W3CDTF">2025-01-24T13:56:00Z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